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3B" w:rsidRDefault="0009511A">
      <w:pPr>
        <w:spacing w:after="0" w:line="259" w:lineRule="auto"/>
        <w:ind w:left="-566" w:firstLine="0"/>
        <w:rPr>
          <w:sz w:val="30"/>
        </w:rPr>
      </w:pPr>
      <w:r>
        <w:rPr>
          <w:sz w:val="30"/>
        </w:rPr>
        <w:t xml:space="preserve"> </w:t>
      </w:r>
      <w:r w:rsidR="0058525C">
        <w:rPr>
          <w:noProof/>
        </w:rPr>
        <w:drawing>
          <wp:inline distT="0" distB="0" distL="0" distR="0" wp14:anchorId="1FD73237" wp14:editId="68FA76E2">
            <wp:extent cx="6789248" cy="902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3461" cy="904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25C" w:rsidRDefault="0058525C">
      <w:pPr>
        <w:spacing w:after="0" w:line="259" w:lineRule="auto"/>
        <w:ind w:left="-566" w:firstLine="0"/>
      </w:pPr>
      <w:bookmarkStart w:id="0" w:name="_GoBack"/>
      <w:bookmarkEnd w:id="0"/>
    </w:p>
    <w:p w:rsidR="00490D83" w:rsidRDefault="005D3D58" w:rsidP="00490D83">
      <w:pPr>
        <w:autoSpaceDE w:val="0"/>
        <w:autoSpaceDN w:val="0"/>
        <w:adjustRightInd w:val="0"/>
        <w:spacing w:before="181" w:after="0" w:line="240" w:lineRule="auto"/>
        <w:ind w:firstLine="0"/>
        <w:jc w:val="left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 xml:space="preserve">Принято на </w:t>
      </w:r>
      <w:r w:rsidR="00D92E82">
        <w:rPr>
          <w:rFonts w:eastAsiaTheme="minorEastAsia"/>
          <w:color w:val="auto"/>
          <w:sz w:val="20"/>
          <w:szCs w:val="20"/>
        </w:rPr>
        <w:t>педагогическом</w:t>
      </w:r>
      <w:r>
        <w:rPr>
          <w:rFonts w:eastAsiaTheme="minorEastAsia"/>
          <w:color w:val="auto"/>
          <w:sz w:val="20"/>
          <w:szCs w:val="20"/>
        </w:rPr>
        <w:t xml:space="preserve"> совете</w:t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  <w:t>Утверждаю______________</w:t>
      </w:r>
    </w:p>
    <w:p w:rsidR="005D3D58" w:rsidRDefault="005D3D58" w:rsidP="00490D83">
      <w:pPr>
        <w:autoSpaceDE w:val="0"/>
        <w:autoSpaceDN w:val="0"/>
        <w:adjustRightInd w:val="0"/>
        <w:spacing w:before="181" w:after="0" w:line="240" w:lineRule="auto"/>
        <w:ind w:firstLine="0"/>
        <w:jc w:val="left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>Протокол</w:t>
      </w:r>
      <w:r w:rsidR="00D92E82">
        <w:rPr>
          <w:rFonts w:eastAsiaTheme="minorEastAsia"/>
          <w:color w:val="auto"/>
          <w:sz w:val="20"/>
          <w:szCs w:val="20"/>
        </w:rPr>
        <w:t xml:space="preserve"> №     </w:t>
      </w:r>
      <w:proofErr w:type="gramStart"/>
      <w:r w:rsidR="00D92E82">
        <w:rPr>
          <w:rFonts w:eastAsiaTheme="minorEastAsia"/>
          <w:color w:val="auto"/>
          <w:sz w:val="20"/>
          <w:szCs w:val="20"/>
        </w:rPr>
        <w:t>от  «</w:t>
      </w:r>
      <w:proofErr w:type="gramEnd"/>
      <w:r w:rsidR="00D92E82">
        <w:rPr>
          <w:rFonts w:eastAsiaTheme="minorEastAsia"/>
          <w:color w:val="auto"/>
          <w:sz w:val="20"/>
          <w:szCs w:val="20"/>
        </w:rPr>
        <w:t>_____»_________</w:t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</w:r>
      <w:r w:rsidR="00D92E82">
        <w:rPr>
          <w:rFonts w:eastAsiaTheme="minorEastAsia"/>
          <w:color w:val="auto"/>
          <w:sz w:val="20"/>
          <w:szCs w:val="20"/>
        </w:rPr>
        <w:tab/>
        <w:t>Директор МОКУ СОШ д. Махмутово</w:t>
      </w:r>
    </w:p>
    <w:p w:rsidR="00D92E82" w:rsidRDefault="00D92E82" w:rsidP="00490D83">
      <w:pPr>
        <w:autoSpaceDE w:val="0"/>
        <w:autoSpaceDN w:val="0"/>
        <w:adjustRightInd w:val="0"/>
        <w:spacing w:before="181" w:after="0" w:line="240" w:lineRule="auto"/>
        <w:ind w:firstLine="0"/>
        <w:jc w:val="left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</w:r>
      <w:r>
        <w:rPr>
          <w:rFonts w:eastAsiaTheme="minorEastAsia"/>
          <w:color w:val="auto"/>
          <w:sz w:val="20"/>
          <w:szCs w:val="20"/>
        </w:rPr>
        <w:tab/>
        <w:t>Аскаров С.Н.</w:t>
      </w:r>
    </w:p>
    <w:p w:rsidR="00D92E82" w:rsidRPr="005D3D58" w:rsidRDefault="00D92E82" w:rsidP="00490D83">
      <w:pPr>
        <w:autoSpaceDE w:val="0"/>
        <w:autoSpaceDN w:val="0"/>
        <w:adjustRightInd w:val="0"/>
        <w:spacing w:before="181" w:after="0" w:line="240" w:lineRule="auto"/>
        <w:ind w:firstLine="0"/>
        <w:jc w:val="left"/>
        <w:rPr>
          <w:rFonts w:eastAsiaTheme="minorEastAsia"/>
          <w:color w:val="auto"/>
          <w:sz w:val="20"/>
          <w:szCs w:val="20"/>
        </w:rPr>
      </w:pPr>
    </w:p>
    <w:p w:rsidR="00490D83" w:rsidRPr="00D92E82" w:rsidRDefault="00490D83" w:rsidP="005D3D58">
      <w:pPr>
        <w:autoSpaceDE w:val="0"/>
        <w:autoSpaceDN w:val="0"/>
        <w:adjustRightInd w:val="0"/>
        <w:spacing w:after="0" w:line="151" w:lineRule="atLeast"/>
        <w:ind w:left="4678" w:firstLine="0"/>
        <w:jc w:val="left"/>
        <w:rPr>
          <w:rFonts w:eastAsiaTheme="minorEastAsia"/>
          <w:color w:val="auto"/>
          <w:position w:val="-2"/>
          <w:sz w:val="15"/>
          <w:szCs w:val="15"/>
        </w:rPr>
      </w:pPr>
      <w:r>
        <w:rPr>
          <w:rFonts w:ascii="Calibri" w:eastAsiaTheme="minorEastAsia" w:hAnsi="Calibri" w:cs="Calibri"/>
          <w:noProof/>
          <w:color w:val="auto"/>
          <w:sz w:val="22"/>
        </w:rPr>
        <w:drawing>
          <wp:inline distT="0" distB="0" distL="0" distR="0">
            <wp:extent cx="685800" cy="9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83" w:rsidRPr="00D92E82" w:rsidRDefault="00490D83" w:rsidP="00490D83">
      <w:pPr>
        <w:autoSpaceDE w:val="0"/>
        <w:autoSpaceDN w:val="0"/>
        <w:adjustRightInd w:val="0"/>
        <w:spacing w:before="44" w:after="0" w:line="240" w:lineRule="auto"/>
        <w:ind w:firstLine="0"/>
        <w:jc w:val="left"/>
        <w:rPr>
          <w:rFonts w:eastAsiaTheme="minorEastAsia"/>
          <w:color w:val="auto"/>
          <w:sz w:val="21"/>
          <w:szCs w:val="21"/>
        </w:rPr>
      </w:pPr>
    </w:p>
    <w:p w:rsidR="00490D83" w:rsidRDefault="00490D83" w:rsidP="005D3D58">
      <w:pPr>
        <w:autoSpaceDE w:val="0"/>
        <w:autoSpaceDN w:val="0"/>
        <w:adjustRightInd w:val="0"/>
        <w:spacing w:before="1" w:after="0" w:line="273" w:lineRule="atLeast"/>
        <w:ind w:left="1276" w:firstLine="0"/>
        <w:jc w:val="center"/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</w:pP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о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14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формах,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14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периодичности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4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и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14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порядке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6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текущего контроля успеваемости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2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z w:val="21"/>
          <w:szCs w:val="21"/>
        </w:rPr>
        <w:t>и промежуточной аттестации обучающихся</w:t>
      </w:r>
    </w:p>
    <w:p w:rsidR="00490D83" w:rsidRPr="00490D83" w:rsidRDefault="00490D83" w:rsidP="00490D83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EastAsia"/>
          <w:b/>
          <w:bCs/>
          <w:color w:val="auto"/>
          <w:sz w:val="21"/>
          <w:szCs w:val="21"/>
        </w:rPr>
      </w:pPr>
    </w:p>
    <w:p w:rsidR="00490D83" w:rsidRPr="00490D83" w:rsidRDefault="00490D83" w:rsidP="00490D83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EastAsia"/>
          <w:b/>
          <w:bCs/>
          <w:color w:val="auto"/>
          <w:sz w:val="21"/>
          <w:szCs w:val="21"/>
        </w:rPr>
      </w:pPr>
    </w:p>
    <w:p w:rsidR="00490D83" w:rsidRPr="00490D83" w:rsidRDefault="00490D83" w:rsidP="00490D83">
      <w:pPr>
        <w:autoSpaceDE w:val="0"/>
        <w:autoSpaceDN w:val="0"/>
        <w:adjustRightInd w:val="0"/>
        <w:spacing w:before="1" w:after="0" w:line="240" w:lineRule="auto"/>
        <w:ind w:firstLine="0"/>
        <w:jc w:val="left"/>
        <w:rPr>
          <w:rFonts w:eastAsiaTheme="minorEastAsia"/>
          <w:b/>
          <w:bCs/>
          <w:color w:val="auto"/>
          <w:sz w:val="21"/>
          <w:szCs w:val="21"/>
        </w:rPr>
      </w:pPr>
    </w:p>
    <w:p w:rsidR="00490D83" w:rsidRDefault="00490D83" w:rsidP="005D3D58">
      <w:pPr>
        <w:autoSpaceDE w:val="0"/>
        <w:autoSpaceDN w:val="0"/>
        <w:adjustRightInd w:val="0"/>
        <w:spacing w:after="0" w:line="240" w:lineRule="auto"/>
        <w:ind w:left="-142" w:firstLine="0"/>
        <w:jc w:val="center"/>
        <w:rPr>
          <w:rFonts w:ascii="Times New Roman CYR" w:eastAsiaTheme="minorEastAsia" w:hAnsi="Times New Roman CYR" w:cs="Times New Roman CYR"/>
          <w:b/>
          <w:bCs/>
          <w:color w:val="auto"/>
          <w:sz w:val="18"/>
          <w:szCs w:val="18"/>
        </w:rPr>
      </w:pPr>
      <w:r>
        <w:rPr>
          <w:rFonts w:ascii="Times New Roman CYR" w:eastAsiaTheme="minorEastAsia" w:hAnsi="Times New Roman CYR" w:cs="Times New Roman CYR"/>
          <w:b/>
          <w:bCs/>
          <w:color w:val="auto"/>
          <w:sz w:val="20"/>
          <w:szCs w:val="20"/>
        </w:rPr>
        <w:t>Общие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25"/>
          <w:sz w:val="20"/>
          <w:szCs w:val="20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auto"/>
          <w:spacing w:val="-2"/>
          <w:sz w:val="20"/>
          <w:szCs w:val="20"/>
        </w:rPr>
        <w:t>положения</w:t>
      </w:r>
    </w:p>
    <w:p w:rsidR="00490D83" w:rsidRPr="00D92E82" w:rsidRDefault="00490D83" w:rsidP="00490D83">
      <w:pPr>
        <w:autoSpaceDE w:val="0"/>
        <w:autoSpaceDN w:val="0"/>
        <w:adjustRightInd w:val="0"/>
        <w:spacing w:before="53" w:after="0" w:line="240" w:lineRule="auto"/>
        <w:ind w:firstLine="0"/>
        <w:jc w:val="left"/>
        <w:rPr>
          <w:rFonts w:eastAsiaTheme="minorEastAsia"/>
          <w:b/>
          <w:bCs/>
          <w:color w:val="auto"/>
          <w:sz w:val="20"/>
          <w:szCs w:val="20"/>
        </w:rPr>
      </w:pPr>
    </w:p>
    <w:p w:rsidR="00490D83" w:rsidRPr="00490D83" w:rsidRDefault="00490D83" w:rsidP="005D3D58">
      <w:pPr>
        <w:pStyle w:val="a3"/>
        <w:numPr>
          <w:ilvl w:val="1"/>
          <w:numId w:val="17"/>
        </w:numPr>
        <w:tabs>
          <w:tab w:val="left" w:pos="2471"/>
        </w:tabs>
        <w:autoSpaceDE w:val="0"/>
        <w:autoSpaceDN w:val="0"/>
        <w:adjustRightInd w:val="0"/>
        <w:spacing w:after="0" w:line="259" w:lineRule="atLeast"/>
        <w:ind w:left="142" w:right="117" w:firstLine="0"/>
        <w:rPr>
          <w:rFonts w:ascii="Times New Roman CYR" w:eastAsiaTheme="minorEastAsia" w:hAnsi="Times New Roman CYR" w:cs="Times New Roman CYR"/>
          <w:color w:val="auto"/>
          <w:sz w:val="21"/>
          <w:szCs w:val="21"/>
        </w:rPr>
      </w:pP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Настоящее Положение о текущем контроле, промежуточной и итоговой аттестации (далее </w:t>
      </w:r>
      <w:r w:rsidRPr="00490D83">
        <w:rPr>
          <w:rFonts w:ascii="Times New Roman CYR" w:eastAsiaTheme="minorEastAsia" w:hAnsi="Times New Roman CYR" w:cs="Times New Roman CYR"/>
          <w:color w:val="363636"/>
          <w:sz w:val="21"/>
          <w:szCs w:val="21"/>
        </w:rPr>
        <w:t xml:space="preserve">—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обучающихся,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а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также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п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орядок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хранения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в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архивах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информации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об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этих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результатах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на бумажных и электронных носи</w:t>
      </w:r>
      <w:r w:rsidRPr="00490D83">
        <w:rPr>
          <w:rFonts w:ascii="Times New Roman CYR" w:eastAsiaTheme="minorEastAsia" w:hAnsi="Times New Roman CYR" w:cs="Times New Roman CYR"/>
          <w:color w:val="auto"/>
          <w:spacing w:val="-14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Целях. Данное положение регулирует правила проведения промежуточной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аттестации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обучающихся,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применение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единых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требований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к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оценке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по различным предметам.</w:t>
      </w:r>
    </w:p>
    <w:p w:rsidR="00490D83" w:rsidRPr="00490D83" w:rsidRDefault="00490D83" w:rsidP="005D3D58">
      <w:pPr>
        <w:pStyle w:val="a3"/>
        <w:numPr>
          <w:ilvl w:val="1"/>
          <w:numId w:val="17"/>
        </w:numPr>
        <w:tabs>
          <w:tab w:val="left" w:pos="2470"/>
        </w:tabs>
        <w:autoSpaceDE w:val="0"/>
        <w:autoSpaceDN w:val="0"/>
        <w:adjustRightInd w:val="0"/>
        <w:spacing w:before="36" w:after="0" w:line="259" w:lineRule="atLeast"/>
        <w:ind w:left="142" w:right="123" w:firstLine="283"/>
        <w:rPr>
          <w:rFonts w:ascii="Times New Roman CYR" w:eastAsiaTheme="minorEastAsia" w:hAnsi="Times New Roman CYR" w:cs="Times New Roman CYR"/>
          <w:color w:val="auto"/>
          <w:sz w:val="21"/>
          <w:szCs w:val="21"/>
        </w:rPr>
      </w:pP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Настоящее Положение разработано в соответствии с Федеральным законом о</w:t>
      </w:r>
      <w:r w:rsidRPr="00490D83">
        <w:rPr>
          <w:rFonts w:ascii="Times New Roman CYR" w:eastAsiaTheme="minorEastAsia" w:hAnsi="Times New Roman CYR" w:cs="Times New Roman CYR"/>
          <w:color w:val="auto"/>
          <w:spacing w:val="-14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i 29 декабря 2012 г. № 273-ФЗ </w:t>
      </w:r>
      <w:r w:rsidRPr="00490D83">
        <w:rPr>
          <w:rFonts w:eastAsiaTheme="minorEastAsia"/>
          <w:color w:val="auto"/>
          <w:sz w:val="21"/>
          <w:szCs w:val="21"/>
        </w:rPr>
        <w:t>«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Об образовании в Российской Федерации</w:t>
      </w:r>
      <w:r w:rsidRPr="00490D83">
        <w:rPr>
          <w:rFonts w:eastAsiaTheme="minorEastAsia"/>
          <w:color w:val="auto"/>
          <w:sz w:val="21"/>
          <w:szCs w:val="21"/>
        </w:rPr>
        <w:t xml:space="preserve">»,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Уставом МОКУ СОШ д. </w:t>
      </w:r>
      <w:proofErr w:type="gramStart"/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Махмутово </w:t>
      </w:r>
      <w:r w:rsidRPr="00490D83"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и</w:t>
      </w:r>
      <w:proofErr w:type="gramEnd"/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регламентирует содержание и порядок текущей и промежуточной аттестации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</w:t>
      </w:r>
      <w:r w:rsidRPr="00490D83">
        <w:rPr>
          <w:rFonts w:ascii="Times New Roman CYR" w:eastAsiaTheme="minorEastAsia" w:hAnsi="Times New Roman CYR" w:cs="Times New Roman CYR"/>
          <w:color w:val="auto"/>
          <w:spacing w:val="26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приказом руководителя образовательной</w:t>
      </w:r>
      <w:r w:rsidRPr="00490D83">
        <w:rPr>
          <w:rFonts w:ascii="Times New Roman CYR" w:eastAsiaTheme="minorEastAsia" w:hAnsi="Times New Roman CYR" w:cs="Times New Roman CYR"/>
          <w:color w:val="auto"/>
          <w:spacing w:val="-5"/>
          <w:sz w:val="21"/>
          <w:szCs w:val="21"/>
        </w:rPr>
        <w:t xml:space="preserve"> </w:t>
      </w:r>
      <w:r w:rsidRPr="00490D83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организации.</w:t>
      </w:r>
    </w:p>
    <w:p w:rsidR="00490D83" w:rsidRDefault="00490D83" w:rsidP="005D3D58">
      <w:pPr>
        <w:autoSpaceDE w:val="0"/>
        <w:autoSpaceDN w:val="0"/>
        <w:adjustRightInd w:val="0"/>
        <w:spacing w:before="35" w:after="0" w:line="259" w:lineRule="atLeast"/>
        <w:ind w:left="142" w:right="133" w:firstLine="266"/>
        <w:rPr>
          <w:rFonts w:ascii="Times New Roman CYR" w:eastAsiaTheme="minorEastAsia" w:hAnsi="Times New Roman CYR" w:cs="Times New Roman CYR"/>
          <w:color w:val="auto"/>
          <w:sz w:val="21"/>
          <w:szCs w:val="21"/>
        </w:rPr>
      </w:pPr>
      <w:r w:rsidRPr="00490D83">
        <w:rPr>
          <w:rFonts w:eastAsiaTheme="minorEastAsia"/>
          <w:color w:val="auto"/>
          <w:sz w:val="21"/>
          <w:szCs w:val="21"/>
        </w:rPr>
        <w:t xml:space="preserve">1 .3.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Промежуточная аттестация — это любой вид аттестации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обуча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ющи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хся во всех классах, кроме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государственной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итоговой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аттестации,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проводимой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в</w:t>
      </w:r>
      <w:r>
        <w:rPr>
          <w:rFonts w:ascii="Times New Roman CYR" w:eastAsiaTheme="minorEastAsia" w:hAnsi="Times New Roman CYR" w:cs="Times New Roman CYR"/>
          <w:color w:val="auto"/>
          <w:spacing w:val="33"/>
          <w:sz w:val="21"/>
          <w:szCs w:val="21"/>
        </w:rPr>
        <w:t xml:space="preserve">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выпускны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х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9-х,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11-x</w:t>
      </w:r>
      <w:r>
        <w:rPr>
          <w:rFonts w:ascii="Times New Roman CYR" w:eastAsiaTheme="minorEastAsia" w:hAnsi="Times New Roman CYR" w:cs="Times New Roman CYR"/>
          <w:color w:val="auto"/>
          <w:spacing w:val="40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классах.</w:t>
      </w:r>
    </w:p>
    <w:p w:rsidR="00490D83" w:rsidRPr="005D3D58" w:rsidRDefault="005D3D58" w:rsidP="005D3D58">
      <w:pPr>
        <w:pStyle w:val="a3"/>
        <w:numPr>
          <w:ilvl w:val="1"/>
          <w:numId w:val="18"/>
        </w:numPr>
        <w:autoSpaceDE w:val="0"/>
        <w:autoSpaceDN w:val="0"/>
        <w:adjustRightInd w:val="0"/>
        <w:spacing w:before="7" w:after="0" w:line="240" w:lineRule="auto"/>
        <w:ind w:left="567"/>
        <w:rPr>
          <w:rFonts w:ascii="Times New Roman CYR" w:eastAsiaTheme="minorEastAsia" w:hAnsi="Times New Roman CYR" w:cs="Times New Roman CYR"/>
          <w:color w:val="auto"/>
          <w:sz w:val="21"/>
          <w:szCs w:val="21"/>
        </w:rPr>
      </w:pPr>
      <w:r>
        <w:rPr>
          <w:rFonts w:ascii="Times New Roman CYR" w:eastAsiaTheme="minorEastAsia" w:hAnsi="Times New Roman CYR" w:cs="Times New Roman CYR"/>
          <w:color w:val="auto"/>
          <w:spacing w:val="-2"/>
          <w:sz w:val="21"/>
          <w:szCs w:val="21"/>
        </w:rPr>
        <w:t xml:space="preserve"> </w:t>
      </w:r>
      <w:r w:rsidR="00490D83" w:rsidRPr="005D3D58">
        <w:rPr>
          <w:rFonts w:ascii="Times New Roman CYR" w:eastAsiaTheme="minorEastAsia" w:hAnsi="Times New Roman CYR" w:cs="Times New Roman CYR"/>
          <w:color w:val="auto"/>
          <w:spacing w:val="-2"/>
          <w:sz w:val="21"/>
          <w:szCs w:val="21"/>
        </w:rPr>
        <w:t>Целью</w:t>
      </w:r>
      <w:r w:rsidR="00490D83" w:rsidRPr="005D3D58">
        <w:rPr>
          <w:rFonts w:ascii="Times New Roman CYR" w:eastAsiaTheme="minorEastAsia" w:hAnsi="Times New Roman CYR" w:cs="Times New Roman CYR"/>
          <w:color w:val="auto"/>
          <w:spacing w:val="4"/>
          <w:sz w:val="21"/>
          <w:szCs w:val="21"/>
        </w:rPr>
        <w:t xml:space="preserve"> </w:t>
      </w:r>
      <w:r w:rsidR="00490D83" w:rsidRPr="005D3D58">
        <w:rPr>
          <w:rFonts w:ascii="Times New Roman CYR" w:eastAsiaTheme="minorEastAsia" w:hAnsi="Times New Roman CYR" w:cs="Times New Roman CYR"/>
          <w:color w:val="auto"/>
          <w:spacing w:val="-2"/>
          <w:sz w:val="21"/>
          <w:szCs w:val="21"/>
        </w:rPr>
        <w:t>аттестации</w:t>
      </w:r>
      <w:r w:rsidR="00490D83" w:rsidRPr="005D3D58">
        <w:rPr>
          <w:rFonts w:ascii="Times New Roman CYR" w:eastAsiaTheme="minorEastAsia" w:hAnsi="Times New Roman CYR" w:cs="Times New Roman CYR"/>
          <w:color w:val="auto"/>
          <w:spacing w:val="4"/>
          <w:sz w:val="21"/>
          <w:szCs w:val="21"/>
        </w:rPr>
        <w:t xml:space="preserve"> </w:t>
      </w:r>
      <w:r w:rsidR="00490D83" w:rsidRPr="005D3D58">
        <w:rPr>
          <w:rFonts w:ascii="Times New Roman CYR" w:eastAsiaTheme="minorEastAsia" w:hAnsi="Times New Roman CYR" w:cs="Times New Roman CYR"/>
          <w:color w:val="auto"/>
          <w:spacing w:val="-2"/>
          <w:sz w:val="21"/>
          <w:szCs w:val="21"/>
        </w:rPr>
        <w:t>является:</w:t>
      </w:r>
    </w:p>
    <w:p w:rsidR="00490D83" w:rsidRDefault="00490D83" w:rsidP="005D3D58">
      <w:pPr>
        <w:autoSpaceDE w:val="0"/>
        <w:autoSpaceDN w:val="0"/>
        <w:adjustRightInd w:val="0"/>
        <w:spacing w:before="86" w:after="0" w:line="256" w:lineRule="atLeast"/>
        <w:ind w:left="142" w:right="56" w:firstLine="260"/>
        <w:rPr>
          <w:rFonts w:ascii="Times New Roman CYR" w:eastAsiaTheme="minorEastAsia" w:hAnsi="Times New Roman CYR" w:cs="Times New Roman CYR"/>
          <w:color w:val="auto"/>
          <w:sz w:val="21"/>
          <w:szCs w:val="21"/>
        </w:rPr>
      </w:pPr>
      <w:r w:rsidRPr="00490D83">
        <w:rPr>
          <w:rFonts w:eastAsiaTheme="minorEastAsia"/>
          <w:color w:val="auto"/>
          <w:sz w:val="21"/>
          <w:szCs w:val="21"/>
        </w:rPr>
        <w:t xml:space="preserve">-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обеспечение социальной защиты обуча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ю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щихся. Соблюдение прав и свобод в части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регламентации уче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б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ой загруже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нности в соответствии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с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санитарными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правилами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ормами, уважение их лич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ос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т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и и человеческого достоинства; - уста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овление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фактического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уровня </w:t>
      </w:r>
      <w:proofErr w:type="gramStart"/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теоретических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знаний</w:t>
      </w:r>
      <w:proofErr w:type="gramEnd"/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обуча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ющ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ихся по</w:t>
      </w:r>
      <w:r>
        <w:rPr>
          <w:rFonts w:ascii="Times New Roman CYR" w:eastAsiaTheme="minorEastAsia" w:hAnsi="Times New Roman CYR" w:cs="Times New Roman CYR"/>
          <w:color w:val="auto"/>
          <w:spacing w:val="-4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предметам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учебного план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а, их прак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т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ических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умений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и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навыков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; - соот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несение этого уровня с требованиями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государственного </w:t>
      </w:r>
      <w:r w:rsidR="005D3D58"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>образовательного</w:t>
      </w:r>
      <w:r>
        <w:rPr>
          <w:rFonts w:ascii="Times New Roman CYR" w:eastAsiaTheme="minorEastAsia" w:hAnsi="Times New Roman CYR" w:cs="Times New Roman CYR"/>
          <w:color w:val="auto"/>
          <w:sz w:val="21"/>
          <w:szCs w:val="21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spacing w:val="-2"/>
          <w:sz w:val="21"/>
          <w:szCs w:val="21"/>
        </w:rPr>
        <w:t>стандарта;</w:t>
      </w:r>
    </w:p>
    <w:p w:rsidR="00490D83" w:rsidRPr="00490D83" w:rsidRDefault="00490D83" w:rsidP="00490D83">
      <w:pPr>
        <w:autoSpaceDE w:val="0"/>
        <w:autoSpaceDN w:val="0"/>
        <w:adjustRightInd w:val="0"/>
        <w:spacing w:after="0" w:line="256" w:lineRule="atLeast"/>
        <w:ind w:firstLine="0"/>
        <w:rPr>
          <w:rFonts w:eastAsiaTheme="minorEastAsia"/>
          <w:color w:val="auto"/>
          <w:sz w:val="21"/>
          <w:szCs w:val="21"/>
        </w:rPr>
      </w:pPr>
    </w:p>
    <w:p w:rsidR="00D74F3B" w:rsidRDefault="0009511A">
      <w:pPr>
        <w:numPr>
          <w:ilvl w:val="0"/>
          <w:numId w:val="1"/>
        </w:numPr>
        <w:spacing w:after="33"/>
        <w:ind w:right="352"/>
      </w:pPr>
      <w:r>
        <w:t xml:space="preserve">контроль выполнения учебных программ и календарно-тематического графика изучения учебных предметов. </w:t>
      </w:r>
    </w:p>
    <w:p w:rsidR="00D74F3B" w:rsidRDefault="0009511A">
      <w:pPr>
        <w:spacing w:after="179"/>
        <w:ind w:left="283" w:right="546" w:firstLine="0"/>
      </w:pPr>
      <w:r>
        <w:t xml:space="preserve">1.5. Формами контроля качества усвоения содержания учебных программ являются: Формы письменной проверки: </w:t>
      </w:r>
    </w:p>
    <w:p w:rsidR="00D74F3B" w:rsidRDefault="0009511A">
      <w:pPr>
        <w:numPr>
          <w:ilvl w:val="0"/>
          <w:numId w:val="1"/>
        </w:numPr>
        <w:spacing w:after="30"/>
        <w:ind w:right="352"/>
      </w:pPr>
      <w:r>
        <w:t xml:space="preserve">письменная проверка —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отчеты о наблюдениях; письменные ответы на вопросы теста; сочинения, изложения, диктанты, рефераты и другое. </w:t>
      </w:r>
    </w:p>
    <w:p w:rsidR="00D74F3B" w:rsidRDefault="0009511A">
      <w:pPr>
        <w:spacing w:after="208"/>
        <w:ind w:left="283" w:right="352" w:firstLine="0"/>
      </w:pPr>
      <w:r>
        <w:t xml:space="preserve">Формы устной проверки: </w:t>
      </w:r>
    </w:p>
    <w:p w:rsidR="00D74F3B" w:rsidRDefault="0009511A">
      <w:pPr>
        <w:numPr>
          <w:ilvl w:val="0"/>
          <w:numId w:val="1"/>
        </w:numPr>
        <w:spacing w:after="177"/>
        <w:ind w:right="352"/>
      </w:pPr>
      <w:proofErr w:type="gramStart"/>
      <w:r>
        <w:t>устная проверка это</w:t>
      </w:r>
      <w:proofErr w:type="gramEnd"/>
      <w:r>
        <w:t xml:space="preserve"> устный ответ обучающегося на один или систему вопросов в формате опроса; </w:t>
      </w:r>
    </w:p>
    <w:p w:rsidR="00D74F3B" w:rsidRDefault="0009511A">
      <w:pPr>
        <w:numPr>
          <w:ilvl w:val="0"/>
          <w:numId w:val="1"/>
        </w:numPr>
        <w:spacing w:after="0" w:line="259" w:lineRule="auto"/>
        <w:ind w:right="352"/>
      </w:pPr>
      <w:r>
        <w:t xml:space="preserve">комбинированная проверка предполагает сочетание письменных и </w:t>
      </w:r>
      <w:r>
        <w:rPr>
          <w:noProof/>
        </w:rPr>
        <w:drawing>
          <wp:inline distT="0" distB="0" distL="0" distR="0">
            <wp:extent cx="9525" cy="571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устных форм проверок. </w:t>
      </w:r>
    </w:p>
    <w:p w:rsidR="00D74F3B" w:rsidRDefault="0009511A">
      <w:pPr>
        <w:spacing w:after="157"/>
        <w:ind w:left="-15" w:right="352"/>
      </w:pPr>
      <w:r>
        <w:t xml:space="preserve">При проведении контроля качества освоения содержания учебных программ могут использоваться информационно-коммуникационные технологии. </w:t>
      </w:r>
    </w:p>
    <w:p w:rsidR="00D74F3B" w:rsidRDefault="0009511A" w:rsidP="005D3D58">
      <w:pPr>
        <w:numPr>
          <w:ilvl w:val="1"/>
          <w:numId w:val="2"/>
        </w:numPr>
        <w:spacing w:after="155"/>
        <w:ind w:left="0" w:right="352"/>
      </w:pPr>
      <w:r>
        <w:lastRenderedPageBreak/>
        <w:t xml:space="preserve">В соответствии с Уставом Организации при промежуточной аттестации обучающихся применяется следующие формы оценивания: пятибалльная система оценивания в виде отметки (в баллах). </w:t>
      </w:r>
    </w:p>
    <w:p w:rsidR="00D74F3B" w:rsidRDefault="0009511A" w:rsidP="005D3D58">
      <w:pPr>
        <w:numPr>
          <w:ilvl w:val="1"/>
          <w:numId w:val="2"/>
        </w:numPr>
        <w:spacing w:after="140"/>
        <w:ind w:left="0" w:right="352"/>
      </w:pPr>
      <w:r>
        <w:t xml:space="preserve"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итоговой аттестации. Решения по данным вопросам принимаются педагогическим советом школы. </w:t>
      </w:r>
    </w:p>
    <w:p w:rsidR="00D74F3B" w:rsidRDefault="0009511A" w:rsidP="005D3D58">
      <w:pPr>
        <w:numPr>
          <w:ilvl w:val="1"/>
          <w:numId w:val="2"/>
        </w:numPr>
        <w:spacing w:after="151"/>
        <w:ind w:left="0" w:right="352"/>
      </w:pPr>
      <w:r>
        <w:t xml:space="preserve">Аттестация детей-инвалидов, а также обучавшихся на дому проводится по текущим оценкам соответственно за четверть, полугодие или учебный год. </w:t>
      </w:r>
    </w:p>
    <w:p w:rsidR="00D74F3B" w:rsidRDefault="0009511A" w:rsidP="005D3D58">
      <w:pPr>
        <w:numPr>
          <w:ilvl w:val="1"/>
          <w:numId w:val="2"/>
        </w:numPr>
        <w:spacing w:after="127"/>
        <w:ind w:left="0" w:right="352"/>
      </w:pPr>
      <w:r>
        <w:t xml:space="preserve">В целях развития региональной системы оценки качества образования в 8-х классах проводится публичный региональный зачет по геометрии в соответствии с </w:t>
      </w:r>
      <w:proofErr w:type="spellStart"/>
      <w:r>
        <w:t>нормативноправовыми</w:t>
      </w:r>
      <w:proofErr w:type="spellEnd"/>
      <w:r>
        <w:t xml:space="preserve"> актами министерства образования </w:t>
      </w:r>
      <w:r w:rsidR="00D92E82">
        <w:t>Республики Башкортостан</w:t>
      </w:r>
      <w:r>
        <w:t xml:space="preserve">. </w:t>
      </w:r>
    </w:p>
    <w:p w:rsidR="00D74F3B" w:rsidRDefault="0009511A" w:rsidP="005D3D58">
      <w:pPr>
        <w:numPr>
          <w:ilvl w:val="1"/>
          <w:numId w:val="2"/>
        </w:numPr>
        <w:spacing w:after="488"/>
        <w:ind w:left="0" w:right="352"/>
      </w:pPr>
      <w:r>
        <w:t xml:space="preserve">В целях повышения качества образования, обеспечения объективных результатов оценочных процедур проводятся Всероссийские проверочные работы в соответствии с нормативно-правовыми актами министерства образования и науки Российской Федерации. </w:t>
      </w:r>
      <w:r>
        <w:rPr>
          <w:sz w:val="28"/>
        </w:rPr>
        <w:t>1.11.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Результаты контрольных срезов, проводимых в рамках </w:t>
      </w:r>
      <w:proofErr w:type="gramStart"/>
      <w:r>
        <w:t>регионального мониторинга качества образования и Всероссийских проверочных работ</w:t>
      </w:r>
      <w:proofErr w:type="gramEnd"/>
      <w:r>
        <w:t xml:space="preserve"> рассматриваются в качестве итогов промежуточной аттестации и текущего контроля в целях недопущения перегрузки обучающихся. </w:t>
      </w:r>
    </w:p>
    <w:p w:rsidR="00D74F3B" w:rsidRDefault="0009511A">
      <w:pPr>
        <w:numPr>
          <w:ilvl w:val="0"/>
          <w:numId w:val="3"/>
        </w:numPr>
        <w:spacing w:after="359" w:line="259" w:lineRule="auto"/>
        <w:ind w:right="365" w:hanging="284"/>
        <w:jc w:val="right"/>
      </w:pPr>
      <w:r>
        <w:t xml:space="preserve">Содержание, формы и порядок проведения текущего контроля успеваемости обучающихся </w:t>
      </w:r>
    </w:p>
    <w:p w:rsidR="00D74F3B" w:rsidRDefault="0009511A" w:rsidP="005D3D58">
      <w:pPr>
        <w:numPr>
          <w:ilvl w:val="1"/>
          <w:numId w:val="3"/>
        </w:numPr>
        <w:spacing w:after="132"/>
        <w:ind w:left="0" w:right="352"/>
      </w:pPr>
      <w:r>
        <w:t xml:space="preserve">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t>деятельностнокоммуникативных</w:t>
      </w:r>
      <w:proofErr w:type="spellEnd"/>
      <w:r>
        <w:t xml:space="preserve"> умений, ценностных ориентаций. </w:t>
      </w:r>
    </w:p>
    <w:p w:rsidR="00D74F3B" w:rsidRDefault="0009511A" w:rsidP="005D3D58">
      <w:pPr>
        <w:numPr>
          <w:ilvl w:val="1"/>
          <w:numId w:val="3"/>
        </w:numPr>
        <w:ind w:left="-142" w:right="352"/>
      </w:pPr>
      <w: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D74F3B" w:rsidRDefault="0009511A">
      <w:pPr>
        <w:spacing w:after="132"/>
        <w:ind w:left="-15" w:right="352"/>
      </w:pPr>
      <w:r>
        <w:t xml:space="preserve">Формы текущего контроля успеваемости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Организации контролируют ход текущего контроля успеваемости обучающихся, при необходимости оказывают методическую помощь учителю в его проведении, </w:t>
      </w:r>
    </w:p>
    <w:p w:rsidR="00D74F3B" w:rsidRDefault="0009511A" w:rsidP="005D3D58">
      <w:pPr>
        <w:numPr>
          <w:ilvl w:val="1"/>
          <w:numId w:val="3"/>
        </w:numPr>
        <w:spacing w:after="29"/>
        <w:ind w:left="0" w:right="352"/>
      </w:pPr>
      <w:r>
        <w:t xml:space="preserve">Текущий контроль успеваемости обучающихся 1 класса в течение учебного года осуществляется качественно, без фиксации достижений, обучающихся в классном журнале в виде отметок по пятибалльной системе. Допускается словесная объяснительная оценка. </w:t>
      </w:r>
    </w:p>
    <w:p w:rsidR="00D74F3B" w:rsidRDefault="0009511A">
      <w:pPr>
        <w:ind w:left="-15" w:right="420"/>
      </w:pPr>
      <w:r>
        <w:t xml:space="preserve">Успеваемость всех обучающихся 2-11 классов Организации по предметам обязательной части учебного плана, учебным элективным курсам подлежит текущему контролю в виде отметок по пятибалльной системе. </w:t>
      </w:r>
    </w:p>
    <w:p w:rsidR="00D74F3B" w:rsidRDefault="0009511A" w:rsidP="005D3D58">
      <w:pPr>
        <w:numPr>
          <w:ilvl w:val="1"/>
          <w:numId w:val="3"/>
        </w:numPr>
        <w:ind w:left="0" w:right="352"/>
      </w:pPr>
      <w:r>
        <w:t xml:space="preserve">Оценка устного ответа, обучающегося при текущем контроле успеваемости выставляется в классный журнал в виде отметки по 5-балльной системе в ходе или в конце урока. В ходе </w:t>
      </w:r>
      <w:r>
        <w:lastRenderedPageBreak/>
        <w:t xml:space="preserve">текущего контроля успеваемости педагог не может оценить работу обучающегося отметкой «2» («неудовлетворительно») или «1» («плохо») при выполнении самостоятельной работы. </w:t>
      </w:r>
    </w:p>
    <w:p w:rsidR="00D74F3B" w:rsidRDefault="0009511A">
      <w:pPr>
        <w:numPr>
          <w:ilvl w:val="1"/>
          <w:numId w:val="3"/>
        </w:numPr>
        <w:ind w:right="352"/>
      </w:pPr>
      <w:r>
        <w:t xml:space="preserve">Письменные, самостоятельные, контрольные и другие виды работ, обучающихся оцениваются по 5-балльной системе. При получении неудовлетворительной отметки за контрольную работу обучающийся имеет возможность исправить неудовлетворительную отметку, выполнив необходимые задания. При этом учитель выставляет полученную дополнительную отметку рядом с «2» с соответствующим комментарием в </w:t>
      </w:r>
      <w:r>
        <w:rPr>
          <w:noProof/>
        </w:rPr>
        <w:drawing>
          <wp:inline distT="0" distB="0" distL="0" distR="0">
            <wp:extent cx="3175" cy="3175"/>
            <wp:effectExtent l="0" t="0" r="0" b="0"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строке журнала и электронного дневника. В этом случае обучающемуся предоставляется возможность сдать пропущенный материал в сроки, предусмотренные индивидуальным планом, составленным для ликвидации задолженности. </w:t>
      </w:r>
    </w:p>
    <w:p w:rsidR="00D74F3B" w:rsidRDefault="0009511A">
      <w:pPr>
        <w:numPr>
          <w:ilvl w:val="1"/>
          <w:numId w:val="3"/>
        </w:numPr>
        <w:ind w:right="352"/>
      </w:pPr>
      <w:r>
        <w:t xml:space="preserve">За сочинение и диктант с грамматическим заданием выставляются в классный журнал 2 отметки. </w:t>
      </w:r>
    </w:p>
    <w:p w:rsidR="00D74F3B" w:rsidRDefault="0009511A">
      <w:pPr>
        <w:numPr>
          <w:ilvl w:val="1"/>
          <w:numId w:val="3"/>
        </w:numPr>
        <w:spacing w:after="23"/>
        <w:ind w:right="352"/>
      </w:pPr>
      <w:r>
        <w:t xml:space="preserve">Отметка за выполненную письменную работу заносится в классный журнал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 </w:t>
      </w:r>
    </w:p>
    <w:p w:rsidR="00D74F3B" w:rsidRDefault="0009511A">
      <w:pPr>
        <w:spacing w:after="32"/>
        <w:ind w:left="283" w:right="352" w:firstLine="0"/>
      </w:pPr>
      <w:r>
        <w:t xml:space="preserve">2.9. Оценивание обучающихся проводится: </w:t>
      </w:r>
    </w:p>
    <w:p w:rsidR="00D74F3B" w:rsidRDefault="0009511A">
      <w:pPr>
        <w:spacing w:after="0" w:line="278" w:lineRule="auto"/>
        <w:ind w:left="668" w:right="2727" w:firstLine="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>по итогам четверти во 2-9 классах (при 2 и более часов в неделю); -</w:t>
      </w:r>
      <w:r>
        <w:rPr>
          <w:rFonts w:ascii="Arial" w:eastAsia="Arial" w:hAnsi="Arial" w:cs="Arial"/>
        </w:rPr>
        <w:t xml:space="preserve"> </w:t>
      </w:r>
      <w:r>
        <w:t>по итогам полугодия во 2-9 классах (при 1 часе в неделю); -</w:t>
      </w:r>
      <w:r>
        <w:rPr>
          <w:rFonts w:ascii="Arial" w:eastAsia="Arial" w:hAnsi="Arial" w:cs="Arial"/>
        </w:rPr>
        <w:t xml:space="preserve"> </w:t>
      </w:r>
      <w:r>
        <w:t xml:space="preserve">по итогам полугодия в 10-11 классах. </w:t>
      </w:r>
    </w:p>
    <w:p w:rsidR="00D74F3B" w:rsidRDefault="0009511A">
      <w:pPr>
        <w:spacing w:after="30"/>
        <w:ind w:left="-15" w:right="352"/>
      </w:pPr>
      <w: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 и решающее значение имеют отметки за контрольные работы. Четвертная отметка по предмету выставляется при наличии 5,7,9,</w:t>
      </w:r>
      <w:proofErr w:type="gramStart"/>
      <w:r>
        <w:t>11  и</w:t>
      </w:r>
      <w:proofErr w:type="gramEnd"/>
      <w:r>
        <w:t xml:space="preserve"> более текущих отметок за соответствующий период  при 2,3,4,5 часов в неделю соответственно . Полугодовые отметки по предмету выставляются при наличии 5-ти и более текущих отметок за соответствующий период при 1 часе в неделю, а при 2,3,4,5 часов в неделю соответственно не менее 7,9,11,13 отметок. Обучающиеся, пропустившие по уважительной причине, подтвержденной соответствующими документами, 2/3 или более учебного времени, текущий контроль осуществляется в индивидуальном порядке, в соответствии с индивидуальным графиком, с педагогическим советом школы и родителями (законными представителями) обучающихся. </w:t>
      </w:r>
    </w:p>
    <w:p w:rsidR="00D74F3B" w:rsidRDefault="0009511A">
      <w:pPr>
        <w:numPr>
          <w:ilvl w:val="0"/>
          <w:numId w:val="4"/>
        </w:numPr>
        <w:spacing w:after="79"/>
        <w:ind w:right="352"/>
      </w:pPr>
      <w:r>
        <w:t xml:space="preserve">10.Классные руководители доводят до сведения родителей (законных представителей) сведения о четвертных, полугодовых отметках, путём выставления отметок в дневники обучающихся. В случае неудовлетворительных отметок в письменной форме под роспись родителей (законных) представителей, обучающихся с указанием даты ознакомления. Письменное сообщение хранится в личном деле обучающегося. </w:t>
      </w:r>
    </w:p>
    <w:p w:rsidR="00D74F3B" w:rsidRDefault="0009511A" w:rsidP="005D3D58">
      <w:pPr>
        <w:numPr>
          <w:ilvl w:val="1"/>
          <w:numId w:val="4"/>
        </w:numPr>
        <w:spacing w:after="125"/>
        <w:ind w:left="0" w:right="352"/>
      </w:pPr>
      <w:r>
        <w:t xml:space="preserve">Успеваемость обучающихся,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 </w:t>
      </w:r>
    </w:p>
    <w:p w:rsidR="00D74F3B" w:rsidRDefault="0009511A" w:rsidP="005D3D58">
      <w:pPr>
        <w:numPr>
          <w:ilvl w:val="1"/>
          <w:numId w:val="4"/>
        </w:numPr>
        <w:ind w:left="0" w:right="352"/>
      </w:pPr>
      <w:r>
        <w:t xml:space="preserve">От текущего контроля успеваемости освобождаются обучающиеся, получающие образование в форме семейного образования. В соответствии с ст. 17 Закона «Об образовании в РФ»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</w:t>
      </w:r>
      <w:r>
        <w:lastRenderedPageBreak/>
        <w:t xml:space="preserve">обязательных занятий педагогического работника с учащимися и осуществляется в очной, дистанционной, очно-заочной или заочной форме. </w:t>
      </w:r>
    </w:p>
    <w:p w:rsidR="00D74F3B" w:rsidRDefault="0009511A" w:rsidP="005D3D58">
      <w:pPr>
        <w:numPr>
          <w:ilvl w:val="1"/>
          <w:numId w:val="4"/>
        </w:numPr>
        <w:ind w:left="142" w:right="352"/>
      </w:pPr>
      <w: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З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 </w:t>
      </w:r>
    </w:p>
    <w:p w:rsidR="00D74F3B" w:rsidRDefault="0009511A" w:rsidP="005D3D58">
      <w:pPr>
        <w:numPr>
          <w:ilvl w:val="1"/>
          <w:numId w:val="4"/>
        </w:numPr>
        <w:ind w:left="142" w:right="352"/>
      </w:pPr>
      <w:r>
        <w:t xml:space="preserve">Формы получения образования и формы обучения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стандартами. </w:t>
      </w:r>
    </w:p>
    <w:p w:rsidR="00D74F3B" w:rsidRDefault="0009511A" w:rsidP="005D3D58">
      <w:pPr>
        <w:numPr>
          <w:ilvl w:val="1"/>
          <w:numId w:val="4"/>
        </w:numPr>
        <w:spacing w:after="68"/>
        <w:ind w:left="142" w:right="352"/>
      </w:pPr>
      <w:r>
        <w:t xml:space="preserve">Обучающимся предоставляются академические права на: </w:t>
      </w:r>
    </w:p>
    <w:p w:rsidR="00D74F3B" w:rsidRDefault="0009511A">
      <w:pPr>
        <w:numPr>
          <w:ilvl w:val="0"/>
          <w:numId w:val="5"/>
        </w:numPr>
        <w:ind w:right="352"/>
      </w:pPr>
      <w:r>
        <w:t xml:space="preserve">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 </w:t>
      </w:r>
    </w:p>
    <w:p w:rsidR="00D74F3B" w:rsidRDefault="0009511A">
      <w:pPr>
        <w:numPr>
          <w:ilvl w:val="0"/>
          <w:numId w:val="5"/>
        </w:numPr>
        <w:spacing w:after="30"/>
        <w:ind w:right="352"/>
      </w:pPr>
      <w:r>
        <w:t xml:space="preserve"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 </w:t>
      </w:r>
    </w:p>
    <w:p w:rsidR="00D74F3B" w:rsidRDefault="0009511A">
      <w:pPr>
        <w:spacing w:after="2"/>
        <w:ind w:left="-15" w:right="352"/>
      </w:pPr>
      <w:r>
        <w:t xml:space="preserve">З)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 </w:t>
      </w:r>
    </w:p>
    <w:p w:rsidR="00D74F3B" w:rsidRDefault="0009511A">
      <w:pPr>
        <w:spacing w:after="330"/>
        <w:ind w:left="-15" w:right="352"/>
      </w:pPr>
      <w:r>
        <w:t xml:space="preserve">З. 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промежуточной аттестации, порядок перевода обучающихся в следующий класс, права и обязанности участников процесса промежуточной аттестации. </w:t>
      </w:r>
    </w:p>
    <w:p w:rsidR="00D74F3B" w:rsidRDefault="0009511A">
      <w:pPr>
        <w:spacing w:after="392"/>
        <w:ind w:left="283" w:right="352" w:firstLine="0"/>
      </w:pPr>
      <w:r>
        <w:t xml:space="preserve">З. Содержание, формы и порядок проведения промежуточной аттестации </w:t>
      </w:r>
    </w:p>
    <w:p w:rsidR="00D74F3B" w:rsidRDefault="0009511A" w:rsidP="005D3D58">
      <w:pPr>
        <w:numPr>
          <w:ilvl w:val="1"/>
          <w:numId w:val="6"/>
        </w:numPr>
        <w:ind w:left="-142" w:right="352"/>
      </w:pPr>
      <w:r>
        <w:t xml:space="preserve"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образовательной программы, сопровождается промежуточной аттестацией обучающихся, проводимой в формах, определенных учебным планом и в порядке, установленном </w:t>
      </w:r>
      <w:r w:rsidR="005D3D58">
        <w:t>МОКУ СОШ д. Махмутово</w:t>
      </w:r>
      <w:r>
        <w:t xml:space="preserve">. </w:t>
      </w:r>
    </w:p>
    <w:p w:rsidR="00D74F3B" w:rsidRDefault="0009511A" w:rsidP="005D3D58">
      <w:pPr>
        <w:numPr>
          <w:ilvl w:val="1"/>
          <w:numId w:val="6"/>
        </w:numPr>
        <w:ind w:left="-142" w:right="352"/>
      </w:pPr>
      <w:r>
        <w:t xml:space="preserve">Промежуточная аттестация обучающихся </w:t>
      </w:r>
      <w:r w:rsidR="005D3D58">
        <w:t>МОКУ СОШ д. Махмутово</w:t>
      </w:r>
      <w:r>
        <w:t xml:space="preserve"> проводится с целью определения качества освоения школьниками содержания учебных программ (полнота, прочность, осознанность, системность) по завершении учебного года. </w:t>
      </w:r>
    </w:p>
    <w:p w:rsidR="00D74F3B" w:rsidRDefault="0009511A" w:rsidP="005D3D58">
      <w:pPr>
        <w:numPr>
          <w:ilvl w:val="1"/>
          <w:numId w:val="6"/>
        </w:numPr>
        <w:spacing w:after="0" w:line="259" w:lineRule="auto"/>
        <w:ind w:left="-142" w:right="352"/>
      </w:pPr>
      <w:r>
        <w:t xml:space="preserve">Промежуточную </w:t>
      </w:r>
      <w:r>
        <w:tab/>
        <w:t xml:space="preserve">аттестацию </w:t>
      </w:r>
      <w:r>
        <w:tab/>
        <w:t xml:space="preserve">проходят </w:t>
      </w:r>
      <w:r>
        <w:tab/>
        <w:t xml:space="preserve">все </w:t>
      </w:r>
      <w:r>
        <w:tab/>
        <w:t xml:space="preserve">обучающиеся </w:t>
      </w:r>
      <w:r>
        <w:tab/>
        <w:t xml:space="preserve">2-11 </w:t>
      </w:r>
      <w:r>
        <w:tab/>
        <w:t xml:space="preserve">классов. </w:t>
      </w:r>
    </w:p>
    <w:p w:rsidR="00D74F3B" w:rsidRDefault="0009511A" w:rsidP="005D3D58">
      <w:pPr>
        <w:ind w:left="-142" w:right="352" w:firstLine="0"/>
      </w:pPr>
      <w:r>
        <w:t xml:space="preserve">Промежуточная аттестация обучающихся за год может проводиться письменно, устно, в других формах. </w:t>
      </w:r>
    </w:p>
    <w:p w:rsidR="00D74F3B" w:rsidRDefault="0009511A" w:rsidP="005D3D58">
      <w:pPr>
        <w:numPr>
          <w:ilvl w:val="1"/>
          <w:numId w:val="6"/>
        </w:numPr>
        <w:ind w:left="-142" w:right="352"/>
      </w:pPr>
      <w:r>
        <w:t xml:space="preserve"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</w:t>
      </w:r>
      <w:r>
        <w:lastRenderedPageBreak/>
        <w:t xml:space="preserve">3-х месяцев до проведения промежуточной аттестации. Данное решение утверждается приказом руководителя образовательной организации и в 3-хдневный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D74F3B" w:rsidRDefault="0009511A">
      <w:pPr>
        <w:numPr>
          <w:ilvl w:val="1"/>
          <w:numId w:val="6"/>
        </w:numPr>
        <w:ind w:right="352"/>
      </w:pPr>
      <w:r>
        <w:t xml:space="preserve">Формами проведения промежуточной письменной аттестации во 2-11 классах являются: итоговая контрольная работа, комплексная контрольная работа, диктант, сочинение, итоговое тестирование и др. </w:t>
      </w:r>
    </w:p>
    <w:p w:rsidR="00D74F3B" w:rsidRDefault="0009511A">
      <w:pPr>
        <w:numPr>
          <w:ilvl w:val="1"/>
          <w:numId w:val="6"/>
        </w:numPr>
        <w:spacing w:after="0"/>
        <w:ind w:right="352"/>
      </w:pPr>
      <w:r>
        <w:t xml:space="preserve">К устным формам промежуточной аттестации относятся: проверка техники чтения, защита проектов, реферата, зачет, собеседование и другие. </w:t>
      </w:r>
    </w:p>
    <w:tbl>
      <w:tblPr>
        <w:tblStyle w:val="TableGrid"/>
        <w:tblW w:w="10180" w:type="dxa"/>
        <w:tblInd w:w="-144" w:type="dxa"/>
        <w:tblCellMar>
          <w:top w:w="5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20"/>
        <w:gridCol w:w="22"/>
        <w:gridCol w:w="5338"/>
      </w:tblGrid>
      <w:tr w:rsidR="00D74F3B">
        <w:trPr>
          <w:trHeight w:val="653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left="860" w:firstLine="0"/>
              <w:jc w:val="left"/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09" w:firstLine="0"/>
              <w:jc w:val="center"/>
            </w:pPr>
            <w:r>
              <w:rPr>
                <w:b/>
              </w:rPr>
              <w:t xml:space="preserve">Форма промежуточной аттестации </w:t>
            </w:r>
          </w:p>
        </w:tc>
      </w:tr>
      <w:tr w:rsidR="00D74F3B">
        <w:trPr>
          <w:trHeight w:val="965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Русский язык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</w:pPr>
            <w:r>
              <w:t xml:space="preserve">Диктант с грамматическим заданием/контрольная работа/списывание/ВПР </w:t>
            </w:r>
          </w:p>
        </w:tc>
      </w:tr>
      <w:tr w:rsidR="00D74F3B">
        <w:trPr>
          <w:trHeight w:val="52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Литературное чтение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Контрольная работа/Техника чтения </w:t>
            </w:r>
          </w:p>
        </w:tc>
      </w:tr>
      <w:tr w:rsidR="00D74F3B">
        <w:trPr>
          <w:trHeight w:val="54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Иностранный язык 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Тест/ Контрольная работа/Техника чтения/Комплексная работа </w:t>
            </w:r>
          </w:p>
        </w:tc>
      </w:tr>
      <w:tr w:rsidR="00D74F3B">
        <w:trPr>
          <w:trHeight w:val="52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Математика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Контрольная работа/ВПР </w:t>
            </w:r>
          </w:p>
        </w:tc>
      </w:tr>
      <w:tr w:rsidR="00D74F3B">
        <w:trPr>
          <w:trHeight w:val="52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Окружающий мир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Контрольная работа/ВПР/Тест </w:t>
            </w:r>
          </w:p>
        </w:tc>
      </w:tr>
      <w:tr w:rsidR="00D74F3B">
        <w:trPr>
          <w:trHeight w:val="557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Основы религиозных культур и светской этики, ОДНКНР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Тест/ Контрольная работа </w:t>
            </w:r>
          </w:p>
        </w:tc>
      </w:tr>
      <w:tr w:rsidR="00D74F3B">
        <w:trPr>
          <w:trHeight w:val="523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Изобразительное искусство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Тест/ Контрольная работа/Проект </w:t>
            </w:r>
          </w:p>
        </w:tc>
      </w:tr>
      <w:tr w:rsidR="00D74F3B">
        <w:trPr>
          <w:trHeight w:val="52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Музыка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Тест/ Контрольная работа/Проект </w:t>
            </w:r>
          </w:p>
        </w:tc>
      </w:tr>
      <w:tr w:rsidR="00D74F3B">
        <w:trPr>
          <w:trHeight w:val="529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Технология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22" w:firstLine="0"/>
              <w:jc w:val="left"/>
            </w:pPr>
            <w:r>
              <w:t xml:space="preserve">Тест/ Контрольная работа/Проект </w:t>
            </w:r>
          </w:p>
        </w:tc>
      </w:tr>
      <w:tr w:rsidR="00D74F3B">
        <w:trPr>
          <w:trHeight w:val="283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Литература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84" w:firstLine="0"/>
              <w:jc w:val="left"/>
            </w:pPr>
            <w:r>
              <w:t xml:space="preserve">Контрольная работа/Итоговое сочинение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Алгебра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Контрольная работа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Геометрия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Контрольная работа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Вероятность и статистика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Контрольная работа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Информатика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Контрольная работа/Тест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История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Контрольная работа/ВПР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Обществознание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Тест/Контрольная работа/ВПР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География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Тест/Контрольная работа/ВПР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Физика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Тест/Контрольная работа/ВПР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Химия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Тест/Контрольная работа/ВПР </w:t>
            </w:r>
          </w:p>
        </w:tc>
      </w:tr>
      <w:tr w:rsidR="00D74F3B">
        <w:trPr>
          <w:trHeight w:val="289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Биология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Тест/Контрольная работа/ВПР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Индивидуальный проект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Защита проекта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Тест/Зачет </w:t>
            </w:r>
          </w:p>
        </w:tc>
      </w:tr>
      <w:tr w:rsidR="00D74F3B">
        <w:trPr>
          <w:trHeight w:val="288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lastRenderedPageBreak/>
              <w:t xml:space="preserve">Основы безопасности жизнедеятельности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F3B" w:rsidRDefault="0009511A">
            <w:pPr>
              <w:spacing w:after="0" w:line="259" w:lineRule="auto"/>
              <w:ind w:left="704" w:firstLine="0"/>
              <w:jc w:val="left"/>
            </w:pPr>
            <w:r>
              <w:t xml:space="preserve">Тест/ Контрольная работа </w:t>
            </w:r>
          </w:p>
        </w:tc>
      </w:tr>
      <w:tr w:rsidR="00D74F3B">
        <w:trPr>
          <w:trHeight w:val="278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Учебные элективные курсы </w:t>
            </w:r>
          </w:p>
        </w:tc>
        <w:tc>
          <w:tcPr>
            <w:tcW w:w="5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3B" w:rsidRDefault="0009511A">
            <w:pPr>
              <w:spacing w:after="0" w:line="259" w:lineRule="auto"/>
              <w:ind w:firstLine="0"/>
              <w:jc w:val="left"/>
            </w:pPr>
            <w:r>
              <w:t xml:space="preserve">Тест/ Контрольная работа/Проект </w:t>
            </w:r>
          </w:p>
        </w:tc>
      </w:tr>
    </w:tbl>
    <w:p w:rsidR="00D74F3B" w:rsidRDefault="0009511A">
      <w:pPr>
        <w:spacing w:after="104" w:line="259" w:lineRule="auto"/>
        <w:ind w:left="283" w:firstLine="0"/>
        <w:jc w:val="left"/>
      </w:pPr>
      <w:r>
        <w:t xml:space="preserve"> </w:t>
      </w:r>
    </w:p>
    <w:p w:rsidR="00D74F3B" w:rsidRDefault="0009511A" w:rsidP="005D3D58">
      <w:pPr>
        <w:numPr>
          <w:ilvl w:val="1"/>
          <w:numId w:val="6"/>
        </w:numPr>
        <w:spacing w:after="11"/>
        <w:ind w:left="0" w:right="352"/>
      </w:pPr>
      <w:r>
        <w:t xml:space="preserve">Порядок проведения промежуточной аттестации: все формы аттестации проводятся во время учебных занятий: в рамках учебного расписания. продолжительность контрольного мероприятия не должна превышать время, отведенное на 1-2 урока. </w:t>
      </w:r>
    </w:p>
    <w:p w:rsidR="00D74F3B" w:rsidRDefault="0009511A">
      <w:pPr>
        <w:spacing w:after="22"/>
        <w:ind w:left="283" w:right="352" w:firstLine="0"/>
      </w:pPr>
      <w:r>
        <w:t xml:space="preserve">в целях создания условий, отвечающих физиологическим особенностям обучающихся, не </w:t>
      </w:r>
    </w:p>
    <w:p w:rsidR="00D74F3B" w:rsidRDefault="0009511A">
      <w:pPr>
        <w:spacing w:after="26"/>
        <w:ind w:left="268" w:right="352" w:hanging="283"/>
      </w:pPr>
      <w:r>
        <w:t xml:space="preserve">допускается: проведение более одного контрольного мероприятия в день в 2-4 классах; проведение в 5 - 11 классах более двух контрольных мероприятий в день, независимо от </w:t>
      </w:r>
    </w:p>
    <w:p w:rsidR="00D74F3B" w:rsidRDefault="0009511A">
      <w:pPr>
        <w:spacing w:after="32"/>
        <w:ind w:left="-15" w:right="352" w:firstLine="0"/>
      </w:pPr>
      <w:r>
        <w:t xml:space="preserve">выбранной формы. </w:t>
      </w:r>
    </w:p>
    <w:p w:rsidR="00D74F3B" w:rsidRDefault="0009511A">
      <w:pPr>
        <w:spacing w:after="60"/>
        <w:ind w:left="283" w:right="352" w:firstLine="0"/>
      </w:pPr>
      <w:r>
        <w:t xml:space="preserve">Требования к материалам для проведения промежуточной аттестации: </w:t>
      </w:r>
    </w:p>
    <w:p w:rsidR="00D74F3B" w:rsidRDefault="0009511A">
      <w:pPr>
        <w:spacing w:after="28" w:line="259" w:lineRule="auto"/>
        <w:ind w:left="10" w:right="365" w:hanging="10"/>
        <w:jc w:val="right"/>
      </w:pPr>
      <w:r>
        <w:t xml:space="preserve"> материалы для проведения промежуточной аттестации готовятся педагогическими </w:t>
      </w:r>
    </w:p>
    <w:p w:rsidR="00D74F3B" w:rsidRDefault="0009511A">
      <w:pPr>
        <w:spacing w:after="9"/>
        <w:ind w:left="-15" w:right="352" w:firstLine="0"/>
      </w:pPr>
      <w:r>
        <w:t xml:space="preserve">работниками. 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учителя-предметника. </w:t>
      </w:r>
    </w:p>
    <w:p w:rsidR="00D74F3B" w:rsidRDefault="0009511A">
      <w:pPr>
        <w:spacing w:after="27"/>
        <w:ind w:left="283" w:right="352" w:firstLine="0"/>
      </w:pPr>
      <w:r>
        <w:t xml:space="preserve">согласовываются с методическим объединением учителей по предмету, утверждаются </w:t>
      </w:r>
    </w:p>
    <w:p w:rsidR="00D74F3B" w:rsidRDefault="0009511A">
      <w:pPr>
        <w:ind w:left="-15" w:right="352" w:firstLine="0"/>
      </w:pPr>
      <w:r>
        <w:t xml:space="preserve">приказом директора </w:t>
      </w:r>
      <w:r w:rsidR="005D3D58">
        <w:t>МОКУ СОШ д. Махмутово</w:t>
      </w:r>
      <w:r>
        <w:t xml:space="preserve">. </w:t>
      </w:r>
    </w:p>
    <w:p w:rsidR="00D74F3B" w:rsidRDefault="0009511A">
      <w:pPr>
        <w:ind w:left="-15" w:right="352"/>
      </w:pPr>
      <w:r>
        <w:rPr>
          <w:sz w:val="28"/>
        </w:rPr>
        <w:t>3.8.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От промежуточной аттестации на основании справок из медицинских учреждений освобождаются дети-инвалиды, а также обучающиеся индивидуально на дому при условии, что они успевают по всем предметам. </w:t>
      </w:r>
    </w:p>
    <w:p w:rsidR="00D74F3B" w:rsidRDefault="0009511A">
      <w:pPr>
        <w:spacing w:after="29"/>
        <w:ind w:left="-15" w:right="352"/>
      </w:pPr>
      <w:r>
        <w:rPr>
          <w:sz w:val="28"/>
        </w:rPr>
        <w:t>3.9.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 основании решения педагогического </w:t>
      </w:r>
      <w:proofErr w:type="gramStart"/>
      <w:r>
        <w:t xml:space="preserve">совета  </w:t>
      </w:r>
      <w:r w:rsidR="005D3D58">
        <w:t>МОКУ</w:t>
      </w:r>
      <w:proofErr w:type="gramEnd"/>
      <w:r w:rsidR="005D3D58">
        <w:t xml:space="preserve"> СОШ д. Махмутово</w:t>
      </w:r>
      <w:r>
        <w:t xml:space="preserve"> могут быть освобождены от годовой промежуточной аттестации обучающиеся: </w:t>
      </w:r>
    </w:p>
    <w:p w:rsidR="00D74F3B" w:rsidRDefault="0009511A">
      <w:pPr>
        <w:spacing w:after="27"/>
        <w:ind w:left="-15" w:right="352"/>
      </w:pPr>
      <w:r>
        <w:t xml:space="preserve">-имеющие отличные отметки за год по всем предметам, изучаемым в данном учебном году по решению педагогического совета; </w:t>
      </w:r>
    </w:p>
    <w:p w:rsidR="00D74F3B" w:rsidRDefault="0009511A">
      <w:pPr>
        <w:spacing w:after="32"/>
        <w:ind w:left="283" w:right="352" w:firstLine="0"/>
      </w:pPr>
      <w:r>
        <w:t xml:space="preserve">-призеры городских, республиканских, региональных предметных олимпиад и конкурсов; </w:t>
      </w:r>
    </w:p>
    <w:p w:rsidR="00D74F3B" w:rsidRDefault="0009511A">
      <w:pPr>
        <w:spacing w:after="27"/>
        <w:ind w:left="-15" w:right="352"/>
      </w:pPr>
      <w:r>
        <w:t xml:space="preserve">-по состоянию здоровья: заболевшие в период экзаменов, могут быть освобождены на основании справки из медицинского учреждения; </w:t>
      </w:r>
    </w:p>
    <w:p w:rsidR="00D74F3B" w:rsidRDefault="0009511A">
      <w:pPr>
        <w:spacing w:after="26"/>
        <w:ind w:left="-15" w:right="352"/>
      </w:pPr>
      <w:r>
        <w:t xml:space="preserve">-в связи с пребыванием в оздоровительных образовательных учреждениях санаторного типа для детей, нуждающихся в длительном лечении; </w:t>
      </w:r>
    </w:p>
    <w:p w:rsidR="00D74F3B" w:rsidRDefault="0009511A">
      <w:pPr>
        <w:spacing w:after="0"/>
        <w:ind w:left="283" w:right="352" w:firstLine="0"/>
      </w:pPr>
      <w:r>
        <w:t xml:space="preserve">-в связи с нахождением в лечебно-профилактических учреждениях более 4-х месяцев. </w:t>
      </w:r>
    </w:p>
    <w:p w:rsidR="00D74F3B" w:rsidRDefault="0009511A">
      <w:pPr>
        <w:spacing w:after="27"/>
        <w:ind w:left="-15" w:right="352"/>
      </w:pPr>
      <w:r>
        <w:t xml:space="preserve">З. 10. Список обучающихся, освобожденных от промежуточной аттестации утверждается приказом руководителя образовательной организации. </w:t>
      </w:r>
    </w:p>
    <w:p w:rsidR="00D74F3B" w:rsidRDefault="0009511A">
      <w:pPr>
        <w:spacing w:after="1"/>
        <w:ind w:left="-15" w:right="352"/>
      </w:pPr>
      <w:r>
        <w:t xml:space="preserve">3.11. В соответствии с решением педагогического совета образовательной организации отдельным обучающимся письменные контрольные работы могут быть заменены на устные формы. </w:t>
      </w:r>
    </w:p>
    <w:p w:rsidR="00D74F3B" w:rsidRDefault="0009511A">
      <w:pPr>
        <w:spacing w:after="31"/>
        <w:ind w:left="-15" w:right="352"/>
      </w:pPr>
      <w:r>
        <w:t xml:space="preserve">3.12. Расписание проведения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 </w:t>
      </w:r>
    </w:p>
    <w:p w:rsidR="00D74F3B" w:rsidRDefault="0009511A">
      <w:pPr>
        <w:spacing w:after="0"/>
        <w:ind w:left="283" w:right="352" w:firstLine="0"/>
      </w:pPr>
      <w:r>
        <w:t xml:space="preserve">3.13 К промежуточной аттестации допускаются все обучающиеся 2-11 классов. </w:t>
      </w:r>
    </w:p>
    <w:p w:rsidR="00D74F3B" w:rsidRDefault="0009511A">
      <w:pPr>
        <w:spacing w:after="23"/>
        <w:ind w:left="-15" w:right="352"/>
      </w:pPr>
      <w:r>
        <w:t xml:space="preserve">3.14. Итоги промежуточной аттестации обучающихся отражаются в классных журналах в разделах тех учебных предметов, по которым она проводилась. </w:t>
      </w:r>
    </w:p>
    <w:p w:rsidR="00D74F3B" w:rsidRDefault="0009511A">
      <w:pPr>
        <w:spacing w:after="3"/>
        <w:ind w:left="-15" w:right="352"/>
      </w:pPr>
      <w:r>
        <w:t xml:space="preserve">3.15. При выставлении годовой отметки по учебным предметам следует учитывать отметки за четверти (2-9 классы), полугодия (10-11 классы) и отметки, полученной обучающимися по </w:t>
      </w:r>
      <w:r>
        <w:lastRenderedPageBreak/>
        <w:t xml:space="preserve">результатам промежуточной аттестации. Годовая отметка выставляется как среднее арифметическое четвертных (2-9 классы) и полугодовых (10-11 классы) отметок и отметки, полученной обучающимися по результатам промежуточной аттестации, в соответствии с правилами математического округления. Положительная годовая отметка за учебный год не может быть выставлена при неудовлетворительном результате промежуточной аттестации. </w:t>
      </w:r>
    </w:p>
    <w:p w:rsidR="00D74F3B" w:rsidRDefault="0009511A">
      <w:pPr>
        <w:spacing w:after="2"/>
        <w:ind w:left="-15" w:right="352"/>
      </w:pPr>
      <w:r>
        <w:t xml:space="preserve">3.16. Годовые отметки по учебным предметам (с учетом результатов промежуточной аттестации) за текущий учебный год должны быть выставлены за 2 дня до начала каникул или начала аттестационного периода. </w:t>
      </w:r>
    </w:p>
    <w:p w:rsidR="00D74F3B" w:rsidRDefault="0009511A">
      <w:pPr>
        <w:spacing w:after="11"/>
        <w:ind w:left="-15" w:right="352"/>
      </w:pPr>
      <w:r>
        <w:t xml:space="preserve">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обучающихся. В случае неудовлетворительных результатов аттестации — в письменной форме под роспись родителей (законных) представителей, обучающихся с указанием даты ознакомления. </w:t>
      </w:r>
    </w:p>
    <w:p w:rsidR="00D74F3B" w:rsidRDefault="0009511A">
      <w:pPr>
        <w:spacing w:after="27"/>
        <w:ind w:left="-15" w:right="352"/>
      </w:pPr>
      <w:r>
        <w:t xml:space="preserve">Годовые отметки по всем предметам учебного плана выставляются в личное дело обучающегося. </w:t>
      </w:r>
    </w:p>
    <w:p w:rsidR="00D74F3B" w:rsidRDefault="0009511A">
      <w:pPr>
        <w:spacing w:after="30"/>
        <w:ind w:left="-15" w:right="352"/>
      </w:pPr>
      <w:r>
        <w:t xml:space="preserve">3.17. Заявления обучающихся и их родителей, не согласных с результатами промежуточной аттестации или годовой отметкой по учебному предмету, рассматриваются в установленном порядке конфликтной комиссией Организации. </w:t>
      </w:r>
    </w:p>
    <w:p w:rsidR="00D74F3B" w:rsidRDefault="0009511A">
      <w:pPr>
        <w:spacing w:after="399"/>
        <w:ind w:left="-15" w:right="352"/>
      </w:pPr>
      <w:r>
        <w:t xml:space="preserve">3.18. Итоги промежуточной аттестации обсуждаются на заседаниях методических объединений учителей и педагогического совета. </w:t>
      </w:r>
    </w:p>
    <w:p w:rsidR="00D74F3B" w:rsidRDefault="0009511A">
      <w:pPr>
        <w:numPr>
          <w:ilvl w:val="0"/>
          <w:numId w:val="7"/>
        </w:numPr>
        <w:spacing w:after="0"/>
        <w:ind w:right="352" w:hanging="284"/>
      </w:pPr>
      <w:r>
        <w:t xml:space="preserve">Права и обязанности участников процесса промежуточной аттестации. </w:t>
      </w:r>
    </w:p>
    <w:p w:rsidR="00D74F3B" w:rsidRDefault="0009511A">
      <w:pPr>
        <w:spacing w:after="97" w:line="259" w:lineRule="auto"/>
        <w:ind w:left="283" w:firstLine="0"/>
        <w:jc w:val="left"/>
      </w:pPr>
      <w:r>
        <w:t xml:space="preserve"> </w:t>
      </w:r>
    </w:p>
    <w:p w:rsidR="00D74F3B" w:rsidRDefault="0009511A">
      <w:pPr>
        <w:spacing w:after="180"/>
        <w:ind w:left="-15" w:right="352"/>
      </w:pPr>
      <w:r>
        <w:rPr>
          <w:sz w:val="28"/>
        </w:rPr>
        <w:t>4.1.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Участниками процесса аттестации считаются: обучающийся и учитель, преподающий предмет в классе, руководитель Организации. Права обучающегося представляют его родители (законные представители), </w:t>
      </w:r>
      <w:r>
        <w:rPr>
          <w:sz w:val="28"/>
        </w:rPr>
        <w:t>4.2.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Учитель, осуществляющий текущий контроль успеваемости и промежуточную аттестацию обучающихся, имеет право: </w:t>
      </w:r>
      <w:r>
        <w:rPr>
          <w:noProof/>
        </w:rPr>
        <w:drawing>
          <wp:inline distT="0" distB="0" distL="0" distR="0">
            <wp:extent cx="52070" cy="18415"/>
            <wp:effectExtent l="0" t="0" r="0" b="0"/>
            <wp:docPr id="1077" name="Picture 1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Picture 107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 </w:t>
      </w:r>
    </w:p>
    <w:p w:rsidR="00D74F3B" w:rsidRDefault="0009511A">
      <w:pPr>
        <w:numPr>
          <w:ilvl w:val="0"/>
          <w:numId w:val="8"/>
        </w:numPr>
        <w:spacing w:after="29"/>
        <w:ind w:right="352"/>
      </w:pPr>
      <w:r>
        <w:t xml:space="preserve"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 </w:t>
      </w:r>
    </w:p>
    <w:p w:rsidR="00D74F3B" w:rsidRDefault="0009511A">
      <w:pPr>
        <w:spacing w:after="183"/>
        <w:ind w:left="283" w:right="352" w:firstLine="0"/>
      </w:pPr>
      <w:r>
        <w:t xml:space="preserve">4.3. Учитель в ходе аттестации не имеет права: </w:t>
      </w:r>
    </w:p>
    <w:p w:rsidR="00D74F3B" w:rsidRDefault="0009511A">
      <w:pPr>
        <w:numPr>
          <w:ilvl w:val="0"/>
          <w:numId w:val="8"/>
        </w:numPr>
        <w:ind w:right="352"/>
      </w:pPr>
      <w: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аттестации, учащихся за текущий учебный год; </w:t>
      </w:r>
      <w:r>
        <w:rPr>
          <w:noProof/>
        </w:rPr>
        <w:drawing>
          <wp:inline distT="0" distB="0" distL="0" distR="0">
            <wp:extent cx="52069" cy="18415"/>
            <wp:effectExtent l="0" t="0" r="0" b="0"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69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использовать методы и формы, не апробированные или не обоснованные в научном и практическом плане, без разрешения руководителя Организации; </w:t>
      </w:r>
      <w:r>
        <w:rPr>
          <w:noProof/>
        </w:rPr>
        <w:drawing>
          <wp:inline distT="0" distB="0" distL="0" distR="0">
            <wp:extent cx="52070" cy="18415"/>
            <wp:effectExtent l="0" t="0" r="0" b="0"/>
            <wp:docPr id="1106" name="Picture 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Picture 11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7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оказывать давление на обучающихся, проявлять к ним недоброжелательное, некорректное отношение. </w:t>
      </w:r>
    </w:p>
    <w:p w:rsidR="00D74F3B" w:rsidRDefault="0009511A">
      <w:pPr>
        <w:numPr>
          <w:ilvl w:val="1"/>
          <w:numId w:val="10"/>
        </w:numPr>
        <w:ind w:right="352"/>
      </w:pPr>
      <w:r>
        <w:t xml:space="preserve"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Организации, а также о сроках и формах ликвидации задолженности. </w:t>
      </w:r>
      <w:r>
        <w:lastRenderedPageBreak/>
        <w:t xml:space="preserve">Уведомление с подписью родителей (законных представителей) передается руководителю образовательной организации. </w:t>
      </w:r>
    </w:p>
    <w:p w:rsidR="00D74F3B" w:rsidRDefault="0009511A">
      <w:pPr>
        <w:numPr>
          <w:ilvl w:val="1"/>
          <w:numId w:val="10"/>
        </w:numPr>
        <w:spacing w:after="150"/>
        <w:ind w:right="352"/>
      </w:pPr>
      <w:r>
        <w:t xml:space="preserve">Обучающийся имеет право: </w:t>
      </w:r>
    </w:p>
    <w:p w:rsidR="00D74F3B" w:rsidRDefault="0009511A">
      <w:pPr>
        <w:numPr>
          <w:ilvl w:val="0"/>
          <w:numId w:val="8"/>
        </w:numPr>
        <w:ind w:right="352"/>
      </w:pPr>
      <w:r>
        <w:t xml:space="preserve">проходить все формы промежуточной аттестации за текущий учебный год в порядке, установленном Организацией; </w:t>
      </w:r>
    </w:p>
    <w:p w:rsidR="00D74F3B" w:rsidRDefault="0009511A">
      <w:pPr>
        <w:numPr>
          <w:ilvl w:val="1"/>
          <w:numId w:val="9"/>
        </w:numPr>
        <w:ind w:right="352"/>
      </w:pPr>
      <w:r>
        <w:t xml:space="preserve">Обучающийся обязан выполнять требования, определенные настоящим Положением. </w:t>
      </w:r>
    </w:p>
    <w:p w:rsidR="00D74F3B" w:rsidRDefault="0009511A">
      <w:pPr>
        <w:numPr>
          <w:ilvl w:val="1"/>
          <w:numId w:val="9"/>
        </w:numPr>
        <w:spacing w:after="175"/>
        <w:ind w:right="352"/>
      </w:pPr>
      <w:r>
        <w:t xml:space="preserve">Родители (законные представители) ребенка имеют право: </w:t>
      </w:r>
    </w:p>
    <w:p w:rsidR="00D74F3B" w:rsidRDefault="0009511A">
      <w:pPr>
        <w:numPr>
          <w:ilvl w:val="0"/>
          <w:numId w:val="8"/>
        </w:numPr>
        <w:spacing w:after="24"/>
        <w:ind w:right="352"/>
      </w:pPr>
      <w: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  <w:r>
        <w:rPr>
          <w:noProof/>
        </w:rPr>
        <w:drawing>
          <wp:inline distT="0" distB="0" distL="0" distR="0">
            <wp:extent cx="52070" cy="18415"/>
            <wp:effectExtent l="0" t="0" r="0" b="0"/>
            <wp:docPr id="1162" name="Picture 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Picture 11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обжаловать результаты промежуточной аттестации их ребенка в случае нарушения Организацией процедуры аттестации. </w:t>
      </w:r>
    </w:p>
    <w:p w:rsidR="00D74F3B" w:rsidRDefault="0009511A">
      <w:pPr>
        <w:spacing w:after="183"/>
        <w:ind w:left="283" w:right="352" w:firstLine="0"/>
      </w:pPr>
      <w:r>
        <w:t xml:space="preserve">4.8. Родители (законные представители) обязаны: </w:t>
      </w:r>
    </w:p>
    <w:p w:rsidR="00D74F3B" w:rsidRDefault="0009511A">
      <w:pPr>
        <w:numPr>
          <w:ilvl w:val="0"/>
          <w:numId w:val="8"/>
        </w:numPr>
        <w:spacing w:after="177"/>
        <w:ind w:right="352"/>
      </w:pPr>
      <w:r>
        <w:t xml:space="preserve"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D74F3B" w:rsidRDefault="0009511A">
      <w:pPr>
        <w:numPr>
          <w:ilvl w:val="0"/>
          <w:numId w:val="8"/>
        </w:numPr>
        <w:spacing w:after="178"/>
        <w:ind w:right="352"/>
      </w:pPr>
      <w:r>
        <w:t xml:space="preserve">вести контроль текущей успеваемости своего ребенка, результатов его промежуточной аттестации; </w:t>
      </w:r>
    </w:p>
    <w:p w:rsidR="00D74F3B" w:rsidRDefault="0009511A">
      <w:pPr>
        <w:numPr>
          <w:ilvl w:val="0"/>
          <w:numId w:val="8"/>
        </w:numPr>
        <w:ind w:right="352"/>
      </w:pPr>
      <w:r>
        <w:t xml:space="preserve"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 </w:t>
      </w:r>
    </w:p>
    <w:p w:rsidR="00D74F3B" w:rsidRDefault="0009511A" w:rsidP="00D92E82">
      <w:pPr>
        <w:numPr>
          <w:ilvl w:val="1"/>
          <w:numId w:val="11"/>
        </w:numPr>
        <w:ind w:left="142" w:right="352"/>
      </w:pPr>
      <w:r>
        <w:t xml:space="preserve">Образовательная организация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 </w:t>
      </w:r>
    </w:p>
    <w:p w:rsidR="00D74F3B" w:rsidRDefault="0009511A" w:rsidP="00D92E82">
      <w:pPr>
        <w:numPr>
          <w:ilvl w:val="1"/>
          <w:numId w:val="11"/>
        </w:numPr>
        <w:spacing w:after="282"/>
        <w:ind w:left="142" w:right="352"/>
      </w:pPr>
      <w: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образовательной организации.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</w:t>
      </w:r>
    </w:p>
    <w:p w:rsidR="00D74F3B" w:rsidRDefault="0009511A">
      <w:pPr>
        <w:numPr>
          <w:ilvl w:val="0"/>
          <w:numId w:val="12"/>
        </w:numPr>
        <w:spacing w:after="390"/>
        <w:ind w:right="352"/>
      </w:pPr>
      <w:r>
        <w:t xml:space="preserve">Оформление документации образовательной организации по итогам промежуточной аттестации обучающихся </w:t>
      </w:r>
    </w:p>
    <w:p w:rsidR="00D74F3B" w:rsidRDefault="0009511A" w:rsidP="00D92E82">
      <w:pPr>
        <w:numPr>
          <w:ilvl w:val="1"/>
          <w:numId w:val="12"/>
        </w:numPr>
        <w:ind w:left="0" w:right="352"/>
      </w:pPr>
      <w:r>
        <w:t xml:space="preserve">Неудовлетворительные результаты промежуточной аттестации по одному или нескольким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D74F3B" w:rsidRDefault="0009511A" w:rsidP="00D92E82">
      <w:pPr>
        <w:numPr>
          <w:ilvl w:val="1"/>
          <w:numId w:val="12"/>
        </w:numPr>
        <w:ind w:left="0" w:right="352"/>
      </w:pPr>
      <w:r>
        <w:t xml:space="preserve">Обучающиеся, имеющие академическую задолженность, вправе пройти промежуточную аттестацию по соответствующему учебному предмету, курсу не более двух раз в сроки, </w:t>
      </w:r>
      <w:r>
        <w:lastRenderedPageBreak/>
        <w:t xml:space="preserve">определяемые образовательной организацией, в пределах одного года с момента образования академической задолженности. В указанный период не включается время болезни обучающегося. </w:t>
      </w:r>
    </w:p>
    <w:p w:rsidR="00D74F3B" w:rsidRDefault="0009511A">
      <w:pPr>
        <w:numPr>
          <w:ilvl w:val="1"/>
          <w:numId w:val="12"/>
        </w:numPr>
        <w:ind w:right="352"/>
      </w:pPr>
      <w:r>
        <w:t xml:space="preserve">Во второй раз, для проведения промежуточной аттестации у обучающихся, имеющих академическую задолженность, образовательной организацией создается комиссия. </w:t>
      </w:r>
      <w:r>
        <w:rPr>
          <w:sz w:val="28"/>
        </w:rPr>
        <w:t>5.4.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Обучающиеся образовательной организации, не освоившие образовательную программу начального общего, основного общего образования, не допускаются к обучению на следующем уровне образования. </w:t>
      </w:r>
    </w:p>
    <w:p w:rsidR="00D74F3B" w:rsidRDefault="0009511A">
      <w:pPr>
        <w:numPr>
          <w:ilvl w:val="1"/>
          <w:numId w:val="13"/>
        </w:numPr>
        <w:ind w:right="352"/>
      </w:pPr>
      <w: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 </w:t>
      </w:r>
    </w:p>
    <w:p w:rsidR="00D74F3B" w:rsidRDefault="0009511A">
      <w:pPr>
        <w:numPr>
          <w:ilvl w:val="1"/>
          <w:numId w:val="13"/>
        </w:numPr>
        <w:ind w:right="352"/>
      </w:pPr>
      <w:r>
        <w:t xml:space="preserve">Обучающиеся, не освоившие образовательной программы учебного года и имеющие академическую задолженность или условно переведённые в следующий класс и не ликвидировавшие академической задолженности, по усмотрению родителей (законных представителей) и согласия обучающихся остаются на повторное обучение или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D74F3B" w:rsidRDefault="0009511A">
      <w:pPr>
        <w:numPr>
          <w:ilvl w:val="1"/>
          <w:numId w:val="13"/>
        </w:numPr>
        <w:spacing w:after="288"/>
        <w:ind w:right="352"/>
      </w:pPr>
      <w:r>
        <w:t xml:space="preserve">Письменные работы и протоколы устных ответов, обучающихся в ходе </w:t>
      </w:r>
      <w:proofErr w:type="gramStart"/>
      <w:r>
        <w:t>промежуточной аттестации</w:t>
      </w:r>
      <w:proofErr w:type="gramEnd"/>
      <w:r>
        <w:t xml:space="preserve"> хранятся в делах образовательной организации в течение учебного года. </w:t>
      </w:r>
      <w:r>
        <w:rPr>
          <w:sz w:val="28"/>
        </w:rPr>
        <w:t>5.8.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Отметки за контрольные работы, проводимые в рамках регионального мониторинга качества образования, выставляются в соответствии с инструктивно-методическими рекомендациями министерства образования Оренбургской области. </w:t>
      </w:r>
    </w:p>
    <w:p w:rsidR="00D74F3B" w:rsidRDefault="0009511A">
      <w:pPr>
        <w:numPr>
          <w:ilvl w:val="0"/>
          <w:numId w:val="12"/>
        </w:numPr>
        <w:spacing w:after="270"/>
        <w:ind w:right="352"/>
      </w:pPr>
      <w:r>
        <w:t xml:space="preserve">Обязанности администрации образовательной организации в период подготовки, проведения и после завершения промежуточной аттестации обучающихся </w:t>
      </w:r>
    </w:p>
    <w:p w:rsidR="00D74F3B" w:rsidRDefault="0009511A">
      <w:pPr>
        <w:numPr>
          <w:ilvl w:val="1"/>
          <w:numId w:val="12"/>
        </w:numPr>
        <w:spacing w:after="203"/>
        <w:ind w:right="352"/>
      </w:pPr>
      <w:r>
        <w:t xml:space="preserve">В период подготовки к промежуточной аттестации обучающихся администрация </w:t>
      </w:r>
      <w:r w:rsidR="005D3D58">
        <w:t>МОКУ СОШ д. Махмутово</w:t>
      </w:r>
      <w:r>
        <w:t xml:space="preserve">: </w:t>
      </w:r>
    </w:p>
    <w:p w:rsidR="00D74F3B" w:rsidRDefault="0009511A">
      <w:pPr>
        <w:numPr>
          <w:ilvl w:val="0"/>
          <w:numId w:val="14"/>
        </w:numPr>
        <w:spacing w:after="176"/>
        <w:ind w:right="352"/>
      </w:pPr>
      <w:r>
        <w:t xml:space="preserve"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 </w:t>
      </w:r>
      <w:r>
        <w:rPr>
          <w:noProof/>
        </w:rPr>
        <w:drawing>
          <wp:inline distT="0" distB="0" distL="0" distR="0">
            <wp:extent cx="48895" cy="17780"/>
            <wp:effectExtent l="0" t="0" r="0" b="0"/>
            <wp:docPr id="1303" name="Picture 1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Picture 130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9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 </w:t>
      </w:r>
    </w:p>
    <w:p w:rsidR="00D74F3B" w:rsidRDefault="0009511A">
      <w:pPr>
        <w:numPr>
          <w:ilvl w:val="0"/>
          <w:numId w:val="14"/>
        </w:numPr>
        <w:ind w:right="352"/>
      </w:pPr>
      <w:r>
        <w:t xml:space="preserve">формирует состав аттестационных комиссий по учебным предметам; </w:t>
      </w:r>
    </w:p>
    <w:p w:rsidR="00D74F3B" w:rsidRDefault="0009511A">
      <w:pPr>
        <w:numPr>
          <w:ilvl w:val="0"/>
          <w:numId w:val="14"/>
        </w:numPr>
        <w:ind w:right="352"/>
      </w:pPr>
      <w:r>
        <w:t xml:space="preserve">организует экспертизу аттестационного материала; </w:t>
      </w:r>
    </w:p>
    <w:p w:rsidR="00D74F3B" w:rsidRDefault="0009511A">
      <w:pPr>
        <w:numPr>
          <w:ilvl w:val="0"/>
          <w:numId w:val="14"/>
        </w:numPr>
        <w:spacing w:after="37"/>
        <w:ind w:right="352"/>
      </w:pPr>
      <w:r>
        <w:t xml:space="preserve">организует необходимую консультативную помощь обучающимся при их подготовке к промежуточной аттестации. </w:t>
      </w:r>
    </w:p>
    <w:p w:rsidR="00D74F3B" w:rsidRDefault="0009511A">
      <w:pPr>
        <w:spacing w:after="310"/>
        <w:ind w:left="-15" w:right="352"/>
      </w:pPr>
      <w:r>
        <w:t xml:space="preserve">6.2. После завершения промежуточной аттестации администрация </w:t>
      </w:r>
      <w:r w:rsidR="005D3D58">
        <w:t xml:space="preserve">МОКУ СОШ д. </w:t>
      </w:r>
      <w:proofErr w:type="gramStart"/>
      <w:r w:rsidR="005D3D58">
        <w:t>Махмутово</w:t>
      </w:r>
      <w:r>
        <w:t xml:space="preserve">  организует</w:t>
      </w:r>
      <w:proofErr w:type="gramEnd"/>
      <w:r>
        <w:t xml:space="preserve"> обсуждение ее итогов на заседаниях методических объединений и педагогического совета. </w:t>
      </w:r>
    </w:p>
    <w:p w:rsidR="00D74F3B" w:rsidRDefault="0009511A">
      <w:pPr>
        <w:numPr>
          <w:ilvl w:val="0"/>
          <w:numId w:val="15"/>
        </w:numPr>
        <w:spacing w:after="266"/>
        <w:ind w:right="352"/>
      </w:pPr>
      <w:r>
        <w:t xml:space="preserve">Порядок хранения в архивах информации о результатах успеваемости, аттестации на бумажных и электронных носителях </w:t>
      </w:r>
    </w:p>
    <w:p w:rsidR="00D74F3B" w:rsidRDefault="0009511A">
      <w:pPr>
        <w:spacing w:after="28"/>
        <w:ind w:left="-15" w:right="352"/>
      </w:pPr>
      <w:r>
        <w:lastRenderedPageBreak/>
        <w:t xml:space="preserve">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 </w:t>
      </w:r>
    </w:p>
    <w:p w:rsidR="00D74F3B" w:rsidRDefault="0009511A">
      <w:pPr>
        <w:ind w:left="927" w:right="352" w:hanging="36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Положением и регламентом об электронном классном журнале в автоматизированной информационной системе «Электронный классный журнал», «Электронный дневник» образовательной организации. </w:t>
      </w:r>
    </w:p>
    <w:sectPr w:rsidR="00D74F3B">
      <w:footerReference w:type="even" r:id="rId17"/>
      <w:footerReference w:type="default" r:id="rId18"/>
      <w:footerReference w:type="first" r:id="rId19"/>
      <w:pgSz w:w="11899" w:h="16838"/>
      <w:pgMar w:top="1224" w:right="409" w:bottom="275" w:left="11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028" w:rsidRDefault="00813028">
      <w:pPr>
        <w:spacing w:after="0" w:line="240" w:lineRule="auto"/>
      </w:pPr>
      <w:r>
        <w:separator/>
      </w:r>
    </w:p>
  </w:endnote>
  <w:endnote w:type="continuationSeparator" w:id="0">
    <w:p w:rsidR="00813028" w:rsidRDefault="0081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3B" w:rsidRDefault="0009511A">
    <w:pPr>
      <w:spacing w:after="0" w:line="259" w:lineRule="auto"/>
      <w:ind w:right="3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525C" w:rsidRPr="0058525C">
      <w:rPr>
        <w:noProof/>
        <w:sz w:val="26"/>
      </w:rPr>
      <w:t>10</w:t>
    </w:r>
    <w:r>
      <w:rPr>
        <w:sz w:val="26"/>
      </w:rPr>
      <w:fldChar w:fldCharType="end"/>
    </w:r>
    <w:r>
      <w:rPr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3B" w:rsidRDefault="00D74F3B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3B" w:rsidRDefault="00D74F3B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028" w:rsidRDefault="00813028">
      <w:pPr>
        <w:spacing w:after="0" w:line="240" w:lineRule="auto"/>
      </w:pPr>
      <w:r>
        <w:separator/>
      </w:r>
    </w:p>
  </w:footnote>
  <w:footnote w:type="continuationSeparator" w:id="0">
    <w:p w:rsidR="00813028" w:rsidRDefault="00813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4424BA6"/>
    <w:lvl w:ilvl="0">
      <w:numFmt w:val="bullet"/>
      <w:lvlText w:val="*"/>
      <w:lvlJc w:val="left"/>
    </w:lvl>
  </w:abstractNum>
  <w:abstractNum w:abstractNumId="1" w15:restartNumberingAfterBreak="0">
    <w:nsid w:val="046F39BE"/>
    <w:multiLevelType w:val="multilevel"/>
    <w:tmpl w:val="C0B8EC56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7409E"/>
    <w:multiLevelType w:val="multilevel"/>
    <w:tmpl w:val="38F689D8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12293"/>
    <w:multiLevelType w:val="multilevel"/>
    <w:tmpl w:val="4D0C1A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FF6840"/>
    <w:multiLevelType w:val="multilevel"/>
    <w:tmpl w:val="5AC81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28" w:hanging="1440"/>
      </w:pPr>
      <w:rPr>
        <w:rFonts w:hint="default"/>
      </w:rPr>
    </w:lvl>
  </w:abstractNum>
  <w:abstractNum w:abstractNumId="5" w15:restartNumberingAfterBreak="0">
    <w:nsid w:val="1F8D26BA"/>
    <w:multiLevelType w:val="hybridMultilevel"/>
    <w:tmpl w:val="B2FE2DD0"/>
    <w:lvl w:ilvl="0" w:tplc="0BAC39FC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0F4075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B4ECA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4849B7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8E04B3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F2E796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130CD1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DFE36D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D72517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100A38"/>
    <w:multiLevelType w:val="multilevel"/>
    <w:tmpl w:val="58E6D8D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DB5261"/>
    <w:multiLevelType w:val="hybridMultilevel"/>
    <w:tmpl w:val="1D32858E"/>
    <w:lvl w:ilvl="0" w:tplc="F74A9C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8BC187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A2D47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6FAED2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2DEE6B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B36FC4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BA8CD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B308A1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7696A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224C96"/>
    <w:multiLevelType w:val="multilevel"/>
    <w:tmpl w:val="99F6F08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6057E5"/>
    <w:multiLevelType w:val="multilevel"/>
    <w:tmpl w:val="50E491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9935F2"/>
    <w:multiLevelType w:val="multilevel"/>
    <w:tmpl w:val="6978B45E"/>
    <w:lvl w:ilvl="0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EE70F5"/>
    <w:multiLevelType w:val="hybridMultilevel"/>
    <w:tmpl w:val="74066BBE"/>
    <w:lvl w:ilvl="0" w:tplc="E49840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C264A3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61220A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97E464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A540EB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93C54F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BFACB3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430F95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7E8C8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CA077E"/>
    <w:multiLevelType w:val="multilevel"/>
    <w:tmpl w:val="4874DA6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8167C2"/>
    <w:multiLevelType w:val="multilevel"/>
    <w:tmpl w:val="970402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721394"/>
    <w:multiLevelType w:val="hybridMultilevel"/>
    <w:tmpl w:val="A65A52E6"/>
    <w:lvl w:ilvl="0" w:tplc="C8B08566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A8B3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0B77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E3C6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AEE5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0EA2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4C6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222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EF5B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640AA7"/>
    <w:multiLevelType w:val="multilevel"/>
    <w:tmpl w:val="D520E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8" w:hanging="1440"/>
      </w:pPr>
      <w:rPr>
        <w:rFonts w:hint="default"/>
      </w:rPr>
    </w:lvl>
  </w:abstractNum>
  <w:abstractNum w:abstractNumId="16" w15:restartNumberingAfterBreak="0">
    <w:nsid w:val="62813146"/>
    <w:multiLevelType w:val="hybridMultilevel"/>
    <w:tmpl w:val="1DC46124"/>
    <w:lvl w:ilvl="0" w:tplc="312A85A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DECC6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6A8E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A4EE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B0FE3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8464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0671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3AED8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94ABE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E3C8E"/>
    <w:multiLevelType w:val="hybridMultilevel"/>
    <w:tmpl w:val="9684BAB2"/>
    <w:lvl w:ilvl="0" w:tplc="EE6E85B0">
      <w:start w:val="4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40B4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A9E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000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A78A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0CC3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7CA1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6A7A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1C2E4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16"/>
  </w:num>
  <w:num w:numId="6">
    <w:abstractNumId w:val="9"/>
  </w:num>
  <w:num w:numId="7">
    <w:abstractNumId w:val="17"/>
  </w:num>
  <w:num w:numId="8">
    <w:abstractNumId w:val="7"/>
  </w:num>
  <w:num w:numId="9">
    <w:abstractNumId w:val="8"/>
  </w:num>
  <w:num w:numId="10">
    <w:abstractNumId w:val="13"/>
  </w:num>
  <w:num w:numId="11">
    <w:abstractNumId w:val="3"/>
  </w:num>
  <w:num w:numId="12">
    <w:abstractNumId w:val="1"/>
  </w:num>
  <w:num w:numId="13">
    <w:abstractNumId w:val="12"/>
  </w:num>
  <w:num w:numId="14">
    <w:abstractNumId w:val="5"/>
  </w:num>
  <w:num w:numId="15">
    <w:abstractNumId w:val="14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3B"/>
    <w:rsid w:val="0009511A"/>
    <w:rsid w:val="00490D83"/>
    <w:rsid w:val="0058525C"/>
    <w:rsid w:val="005D3D58"/>
    <w:rsid w:val="00813028"/>
    <w:rsid w:val="00D74F3B"/>
    <w:rsid w:val="00D9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9A49"/>
  <w15:docId w15:val="{F49C5088-A920-4397-A73C-201D9328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0" w:line="262" w:lineRule="auto"/>
      <w:ind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90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1D4B4-B1E2-4B5D-B026-11322B8F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Пользователь</cp:lastModifiedBy>
  <cp:revision>3</cp:revision>
  <dcterms:created xsi:type="dcterms:W3CDTF">2025-09-29T08:35:00Z</dcterms:created>
  <dcterms:modified xsi:type="dcterms:W3CDTF">2025-10-07T08:34:00Z</dcterms:modified>
</cp:coreProperties>
</file>